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E017A1">
        <w:rPr>
          <w:rFonts w:ascii="Tahoma" w:hAnsi="Tahoma" w:cs="Tahoma"/>
          <w:b/>
          <w:sz w:val="32"/>
          <w:szCs w:val="32"/>
        </w:rPr>
        <w:t>DOSTAWA IMPLANTÓW ORTOPEDYCZNYCH</w:t>
      </w:r>
      <w:r w:rsidR="00215316">
        <w:rPr>
          <w:rFonts w:ascii="Tahoma" w:hAnsi="Tahoma" w:cs="Tahoma"/>
          <w:b/>
          <w:sz w:val="32"/>
          <w:szCs w:val="32"/>
        </w:rPr>
        <w:t xml:space="preserve">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76549F">
        <w:rPr>
          <w:rFonts w:ascii="Tahoma" w:hAnsi="Tahoma" w:cs="Tahoma"/>
          <w:b/>
          <w:sz w:val="20"/>
          <w:szCs w:val="20"/>
        </w:rPr>
        <w:t>4/ZP/2020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AD58D1">
        <w:rPr>
          <w:rFonts w:ascii="Tahoma" w:hAnsi="Tahoma" w:cs="Tahoma"/>
          <w:sz w:val="20"/>
          <w:szCs w:val="20"/>
        </w:rPr>
        <w:t xml:space="preserve">, dnia  02 październik </w:t>
      </w:r>
      <w:r w:rsidR="0076549F">
        <w:rPr>
          <w:rFonts w:ascii="Tahoma" w:hAnsi="Tahoma" w:cs="Tahoma"/>
          <w:sz w:val="20"/>
          <w:szCs w:val="20"/>
        </w:rPr>
        <w:t>2020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Ustawa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</w:t>
      </w:r>
      <w:r w:rsidR="0076549F">
        <w:rPr>
          <w:rFonts w:ascii="Tahoma" w:hAnsi="Tahoma" w:cs="Tahoma"/>
          <w:sz w:val="20"/>
          <w:szCs w:val="20"/>
        </w:rPr>
        <w:t>ień publicznych ( Dz. U. z 2019 r., poz. 1843</w:t>
      </w:r>
      <w:r w:rsidRPr="003922FB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Pr="003922FB">
        <w:rPr>
          <w:rFonts w:ascii="Tahoma" w:hAnsi="Tahoma" w:cs="Tahoma"/>
          <w:sz w:val="20"/>
          <w:szCs w:val="20"/>
        </w:rPr>
        <w:t>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</w:t>
      </w:r>
      <w:proofErr w:type="spellStart"/>
      <w:r w:rsidR="00991F64" w:rsidRPr="003922FB">
        <w:rPr>
          <w:rFonts w:ascii="Tahoma" w:hAnsi="Tahoma" w:cs="Tahoma"/>
          <w:sz w:val="20"/>
          <w:szCs w:val="20"/>
        </w:rPr>
        <w:t>Pzp</w:t>
      </w:r>
      <w:proofErr w:type="spellEnd"/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</w:t>
      </w:r>
      <w:proofErr w:type="spellStart"/>
      <w:r w:rsidR="00BD5182"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="00BD5182" w:rsidRPr="003922FB">
        <w:rPr>
          <w:rFonts w:ascii="Tahoma" w:hAnsi="Tahoma" w:cs="Tahoma"/>
          <w:sz w:val="20"/>
          <w:szCs w:val="20"/>
        </w:rPr>
        <w:t>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3922FB">
        <w:rPr>
          <w:rFonts w:ascii="Tahoma" w:hAnsi="Tahoma" w:cs="Tahoma"/>
          <w:sz w:val="20"/>
          <w:szCs w:val="20"/>
          <w:lang w:val="en-US"/>
        </w:rPr>
        <w:t>Telefon</w:t>
      </w:r>
      <w:proofErr w:type="spellEnd"/>
      <w:r w:rsidRPr="003922FB">
        <w:rPr>
          <w:rFonts w:ascii="Tahoma" w:hAnsi="Tahoma" w:cs="Tahoma"/>
          <w:sz w:val="20"/>
          <w:szCs w:val="20"/>
          <w:lang w:val="en-US"/>
        </w:rPr>
        <w:t>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3922FB">
        <w:rPr>
          <w:rFonts w:ascii="Tahoma" w:hAnsi="Tahoma" w:cs="Tahoma"/>
          <w:sz w:val="20"/>
          <w:szCs w:val="20"/>
          <w:lang w:val="en-US"/>
        </w:rPr>
        <w:t>Faks</w:t>
      </w:r>
      <w:proofErr w:type="spellEnd"/>
      <w:r w:rsidRPr="003922FB">
        <w:rPr>
          <w:rFonts w:ascii="Tahoma" w:hAnsi="Tahoma" w:cs="Tahoma"/>
          <w:sz w:val="20"/>
          <w:szCs w:val="20"/>
          <w:lang w:val="en-US"/>
        </w:rPr>
        <w:t>: 87 643 34 19</w:t>
      </w:r>
    </w:p>
    <w:p w:rsidR="00023EF6" w:rsidRPr="003922FB" w:rsidRDefault="0076549F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Adres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email : zp@spzoz.augustow.pl</w:t>
      </w:r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BE525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E017A1">
        <w:rPr>
          <w:rFonts w:ascii="Tahoma" w:hAnsi="Tahoma" w:cs="Tahoma"/>
          <w:sz w:val="20"/>
          <w:szCs w:val="20"/>
        </w:rPr>
        <w:t>Dostawa implantów ortopedycznych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76549F">
        <w:rPr>
          <w:rFonts w:ascii="Tahoma" w:hAnsi="Tahoma" w:cs="Tahoma"/>
          <w:sz w:val="20"/>
          <w:szCs w:val="20"/>
        </w:rPr>
        <w:t>referencyjny: 4/ZP/2020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3133A3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E017A1" w:rsidRPr="00C81FF7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>
        <w:rPr>
          <w:rFonts w:ascii="Tahoma" w:hAnsi="Tahoma" w:cs="Tahoma"/>
          <w:b/>
          <w:sz w:val="20"/>
          <w:szCs w:val="20"/>
        </w:rPr>
        <w:t>implantów ortopedycznych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>
        <w:rPr>
          <w:rFonts w:ascii="Tahoma" w:hAnsi="Tahoma" w:cs="Tahoma"/>
          <w:b/>
          <w:sz w:val="20"/>
          <w:szCs w:val="20"/>
        </w:rPr>
        <w:t>wnik Zamówień (CPV) – 33183100-7</w:t>
      </w:r>
      <w:r w:rsidRPr="00C81FF7">
        <w:rPr>
          <w:rFonts w:ascii="Tahoma" w:hAnsi="Tahoma" w:cs="Tahoma"/>
          <w:b/>
          <w:sz w:val="20"/>
          <w:szCs w:val="20"/>
        </w:rPr>
        <w:t>.</w:t>
      </w:r>
    </w:p>
    <w:p w:rsidR="00E017A1" w:rsidRPr="00C81FF7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E017A1" w:rsidRPr="00C81FF7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E017A1" w:rsidRPr="00C81FF7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E017A1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5</w:t>
      </w:r>
      <w:r>
        <w:rPr>
          <w:rFonts w:ascii="Tahoma" w:hAnsi="Tahoma" w:cs="Tahoma"/>
          <w:bCs/>
          <w:sz w:val="20"/>
          <w:szCs w:val="20"/>
        </w:rPr>
        <w:t xml:space="preserve">. Wykonawca zobowiązany jest do prowadzenia </w:t>
      </w:r>
      <w:proofErr w:type="spellStart"/>
      <w:r>
        <w:rPr>
          <w:rFonts w:ascii="Tahoma" w:hAnsi="Tahoma" w:cs="Tahoma"/>
          <w:bCs/>
          <w:sz w:val="20"/>
          <w:szCs w:val="20"/>
        </w:rPr>
        <w:t>podmagazynu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dostarczanych wyrobów.</w:t>
      </w:r>
    </w:p>
    <w:p w:rsidR="00E017A1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6. Dostawa w terminie 48 godzin od złożenia zamówienia.</w:t>
      </w:r>
    </w:p>
    <w:p w:rsidR="00E017A1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7. Wykonawca przeprowadzi szkolenie dla lekarzy i pielęgniarek.</w:t>
      </w:r>
    </w:p>
    <w:p w:rsidR="00E017A1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8. Wykonawca udostępni nowe instrumentarium.</w:t>
      </w:r>
    </w:p>
    <w:p w:rsidR="00E017A1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9. Wykonawca zapewni pełny bank implantów.</w:t>
      </w:r>
    </w:p>
    <w:p w:rsidR="00E017A1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10. Możliwość rozbudowania pierwotnego instrumentarium o przedłużki i augmenty.</w:t>
      </w:r>
    </w:p>
    <w:p w:rsidR="00E017A1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11. Dostępność przedstawiciela do zabiegu operacyjnego na żądanie operatora.</w:t>
      </w:r>
    </w:p>
    <w:p w:rsidR="00E017A1" w:rsidRDefault="00E017A1" w:rsidP="00E017A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12. </w:t>
      </w:r>
      <w:proofErr w:type="spellStart"/>
      <w:r>
        <w:rPr>
          <w:rFonts w:ascii="Tahoma" w:hAnsi="Tahoma" w:cs="Tahoma"/>
          <w:bCs/>
          <w:sz w:val="20"/>
          <w:szCs w:val="20"/>
        </w:rPr>
        <w:t>Balanser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w zestawie.</w:t>
      </w:r>
    </w:p>
    <w:p w:rsidR="00E017A1" w:rsidRPr="00C81FF7" w:rsidRDefault="00E017A1" w:rsidP="00E017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13. Bezpłatne użyczenie napędów do zabiegu.</w:t>
      </w:r>
    </w:p>
    <w:p w:rsidR="001C152E" w:rsidRDefault="001C152E" w:rsidP="001C152E">
      <w:pPr>
        <w:jc w:val="both"/>
        <w:rPr>
          <w:rFonts w:ascii="Tahoma" w:hAnsi="Tahoma" w:cs="Tahoma"/>
          <w:b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</w:t>
      </w:r>
      <w:proofErr w:type="spellStart"/>
      <w:r w:rsidR="00027436" w:rsidRPr="003922FB"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AD501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24 miesiące</w:t>
      </w:r>
      <w:r w:rsidR="00215316">
        <w:rPr>
          <w:rFonts w:ascii="Tahoma" w:hAnsi="Tahoma" w:cs="Tahoma"/>
          <w:sz w:val="20"/>
          <w:szCs w:val="20"/>
        </w:rPr>
        <w:t xml:space="preserve">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 xml:space="preserve">art. 24 ust. 5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 oferty, celem wstępnego potwierdzenia, że Wykonawca nie </w:t>
      </w:r>
      <w:r w:rsidR="001C152E">
        <w:rPr>
          <w:rFonts w:ascii="Tahoma" w:hAnsi="Tahoma" w:cs="Tahoma"/>
          <w:sz w:val="20"/>
          <w:szCs w:val="20"/>
        </w:rPr>
        <w:t xml:space="preserve">podlega wykluczeniu </w:t>
      </w:r>
      <w:r w:rsidRPr="003922FB">
        <w:rPr>
          <w:rFonts w:ascii="Tahoma" w:hAnsi="Tahoma" w:cs="Tahoma"/>
          <w:sz w:val="20"/>
          <w:szCs w:val="20"/>
        </w:rPr>
        <w:t xml:space="preserve">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</w:t>
      </w:r>
      <w:r w:rsidR="001C152E">
        <w:rPr>
          <w:rFonts w:ascii="Tahoma" w:hAnsi="Tahoma" w:cs="Tahoma"/>
          <w:sz w:val="20"/>
          <w:szCs w:val="20"/>
        </w:rPr>
        <w:t xml:space="preserve">u z Postępowania </w:t>
      </w:r>
      <w:r w:rsidRPr="003922FB">
        <w:rPr>
          <w:rFonts w:ascii="Tahoma" w:hAnsi="Tahoma" w:cs="Tahoma"/>
          <w:sz w:val="20"/>
          <w:szCs w:val="20"/>
        </w:rPr>
        <w:t>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310163" w:rsidRPr="0098641B" w:rsidRDefault="00310163" w:rsidP="00310163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Oświadczenie Wykonawcy składane na podstawie art. 25 a ust. 1 i 2 ustawy z dnia 29 stycznia 2004 r. Prawo zamówień publicznych dotyczące niepodlegania wykluczeniu oraz spełniania warunków udziału w postępowaniu – w formie </w:t>
      </w:r>
      <w:r>
        <w:rPr>
          <w:rFonts w:ascii="Tahoma" w:hAnsi="Tahoma" w:cs="Tahoma"/>
          <w:b/>
          <w:sz w:val="20"/>
          <w:szCs w:val="20"/>
        </w:rPr>
        <w:t>Jednolitego Europejskiego Dokumentu Zamówienia ( JEDZ ).</w:t>
      </w:r>
    </w:p>
    <w:p w:rsidR="00310163" w:rsidRDefault="00310163" w:rsidP="00310163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Oświadczenie o którym mowa w ust. 3 Wykonawca składa w formie Jednolitego Dokumentu. Wzór Jednolitego Dokumentu określa Rozporządzenie Wykonawcze Komisji (UE) 2016/7 z dnia 5 stycznia 2016 r. ustanawiające standardowy formularz jednolitego europejskiego dokumentu </w:t>
      </w:r>
      <w:r>
        <w:rPr>
          <w:rFonts w:ascii="Tahoma" w:hAnsi="Tahoma" w:cs="Tahoma"/>
          <w:sz w:val="20"/>
          <w:szCs w:val="20"/>
        </w:rPr>
        <w:lastRenderedPageBreak/>
        <w:t xml:space="preserve">zamówienia ( 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>. L 3/16 z 6.1.2016 ). Rozporządzenie zawiera także załącznik 1 – Instrukcję, w której opisano sposób wypełnienia Jednolitego Dokumentu.</w:t>
      </w:r>
    </w:p>
    <w:p w:rsidR="00310163" w:rsidRDefault="00310163" w:rsidP="00310163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Jednolity Dokument musi potwierdzać spełnianie warunków udziału w postępowaniu oraz brak podstaw wykluczenia i musi być podpisany przez osoby upoważnione do reprezentowania Wykonawcy. W przypadku Wykonawcy, który podlega na zdolnościach lub sytuacji innych podmiotów w celu wykazania braku istnienia wobec nich podstaw wykluczenia oraz spełniania, w zakresie w jakim inny podmiot wykazuje spełnianie warunków udziału w postępowaniu, Wykonawca składa także Jednolite Dokumenty dotyczące tych podmiotów – podpisane przez osoby upoważnione do reprezentowania innego podmiotu.</w:t>
      </w:r>
    </w:p>
    <w:p w:rsidR="00310163" w:rsidRPr="003922FB" w:rsidRDefault="00310163" w:rsidP="00310163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Wykonawców wspólnie ubiegających się o zamówienie, Jednolity Dokument składa każdy z Wykonawców wspólnie ubiegających się o zamówienie, w zakresie braku podstaw wykluczenia oraz w zakresie w jakim każdy z tych Wykonawców wykazuje spełnianie warunków udziału w postępowaniu. Jednolity Dokument każdy z Wykonawców wspólnie ubiegających się o zamówienie, podpisują osoby upoważnione do reprezentowania każdego z Wykonawców.</w:t>
      </w:r>
    </w:p>
    <w:p w:rsidR="00310163" w:rsidRPr="003922FB" w:rsidRDefault="00310163" w:rsidP="00310163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III.4) Wykaz oświadczeń lub dokumentów składanych przez Wykonawcę, w Postępowaniu na wezwanie Zamawiającego w celu potwierdzenia okoliczności, o których mowa w art. 25 ust. 1 pkt 3 Ustawy </w:t>
      </w:r>
      <w:proofErr w:type="spellStart"/>
      <w:r w:rsidRPr="003922FB"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9E6565" w:rsidRPr="003922FB" w:rsidRDefault="001C64FD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 xml:space="preserve">złożenia oświadczeń lub dokumentów potwierdzających okoliczności, o których mowa w art. 25 ust. 1 pkt 3 Ustawy </w:t>
      </w:r>
      <w:proofErr w:type="spellStart"/>
      <w:r w:rsidR="00EF3758"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ma obowiązek przekazać Zamawiającemu oświadczenie o przynależności lub braku przynależności do tej samej grupy kapitałowej, o której mowa w art. 24 ust. 1 pkt 23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, w terminie 3 dni od dnia zamieszczenia na stronie internetowej informacji, o której mowa w art. 86 ust. 5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III.5) Wykaz oświadczeń lub dokumentów składanych przez Wykonawcę, w Postępowaniu na wezwanie Zamawiającego w celu potwierdzenia okoliczności, o których mowa w art. 25 ust. 1 pkt 1 Ustawy </w:t>
      </w:r>
      <w:proofErr w:type="spellStart"/>
      <w:r w:rsidRPr="003922FB"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974C72" w:rsidRDefault="000060E1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Default="00BA279A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="00594B10" w:rsidRPr="00974C72">
        <w:rPr>
          <w:rFonts w:ascii="Tahoma" w:hAnsi="Tahoma" w:cs="Tahoma"/>
          <w:sz w:val="20"/>
          <w:szCs w:val="20"/>
        </w:rPr>
        <w:t>Pzp</w:t>
      </w:r>
      <w:proofErr w:type="spellEnd"/>
      <w:r w:rsidR="00594B10" w:rsidRPr="00974C72">
        <w:rPr>
          <w:rFonts w:ascii="Tahoma" w:hAnsi="Tahoma" w:cs="Tahoma"/>
          <w:sz w:val="20"/>
          <w:szCs w:val="20"/>
        </w:rPr>
        <w:t>, Zamawiający wezwie Wykonawcę, którego oferta została najwyżej oceniona, do złożenia w</w:t>
      </w:r>
      <w:r w:rsidR="00796FDC">
        <w:rPr>
          <w:rFonts w:ascii="Tahoma" w:hAnsi="Tahoma" w:cs="Tahoma"/>
          <w:sz w:val="20"/>
          <w:szCs w:val="20"/>
        </w:rPr>
        <w:t xml:space="preserve"> wyznaczonym, nie krótszym niż 10</w:t>
      </w:r>
      <w:r w:rsidR="00594B10" w:rsidRPr="00974C72">
        <w:rPr>
          <w:rFonts w:ascii="Tahoma" w:hAnsi="Tahoma" w:cs="Tahoma"/>
          <w:sz w:val="20"/>
          <w:szCs w:val="20"/>
        </w:rPr>
        <w:t xml:space="preserve">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054F17" w:rsidRPr="00974C72">
        <w:rPr>
          <w:rFonts w:ascii="Tahoma" w:hAnsi="Tahoma" w:cs="Tahoma"/>
          <w:sz w:val="20"/>
          <w:szCs w:val="20"/>
        </w:rPr>
        <w:t>Pzp</w:t>
      </w:r>
      <w:proofErr w:type="spellEnd"/>
      <w:r w:rsidR="00054F17" w:rsidRPr="00974C72">
        <w:rPr>
          <w:rFonts w:ascii="Tahoma" w:hAnsi="Tahoma" w:cs="Tahoma"/>
          <w:sz w:val="20"/>
          <w:szCs w:val="20"/>
        </w:rPr>
        <w:t>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310163" w:rsidRDefault="00310163" w:rsidP="00310163">
      <w:pPr>
        <w:numPr>
          <w:ilvl w:val="1"/>
          <w:numId w:val="63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wystawione nie wcześniej niż 3 miesiące przed upływem terminu składania ofert,</w:t>
      </w:r>
    </w:p>
    <w:p w:rsidR="00310163" w:rsidRDefault="00310163" w:rsidP="00310163">
      <w:pPr>
        <w:numPr>
          <w:ilvl w:val="1"/>
          <w:numId w:val="63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aktualne zaświadczenie właściwego oddziału Zakładu Ubezpieczeń Społecznych lub Kasy Rolniczego Ubezpieczenia Społecznego potwierdzające, że wykonawca nie zalega z opłacaniem opłat oraz składek na ubezpieczenie zdrowotne lub społeczne lub zaświadczenie, że uzyskał przewidziane prawem zwolnienie, odroczenie lub rozłożenie na raty zaległych płatności lub </w:t>
      </w:r>
      <w:r>
        <w:rPr>
          <w:rFonts w:ascii="Tahoma" w:hAnsi="Tahoma" w:cs="Tahoma"/>
          <w:bCs/>
          <w:sz w:val="20"/>
          <w:szCs w:val="20"/>
        </w:rPr>
        <w:lastRenderedPageBreak/>
        <w:t>wstrzymanie w całości wykonania decyzji właściwego organu – wystawione nie wcześniej niż 3 miesiące przed upływem terminu składania ofert,</w:t>
      </w:r>
    </w:p>
    <w:p w:rsidR="00310163" w:rsidRDefault="00310163" w:rsidP="00310163">
      <w:pPr>
        <w:numPr>
          <w:ilvl w:val="1"/>
          <w:numId w:val="63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aktualne informacje z Krajowego Rejestru Karnego w zakresie określonym w art. 24 ust. 1 pkt. 13, 14 i 21 Ustawy, wystawione nie wcześniej niż 6 miesięcy przed upływem terminu składania ofert,</w:t>
      </w:r>
    </w:p>
    <w:p w:rsidR="00310163" w:rsidRDefault="00310163" w:rsidP="00310163">
      <w:pPr>
        <w:numPr>
          <w:ilvl w:val="1"/>
          <w:numId w:val="63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odpis z właściwego rejestru lub z centralnej ewidencji i informacji działalności gospodarczej, jeżeli odrębne przepisy wymagają wpisu do rejestru lub ewidencji, w celu potwierdzenia braku podstaw wykluczenia na podstawie art. 24 ust. 5 pkt 1 ustawy</w:t>
      </w:r>
    </w:p>
    <w:p w:rsidR="00310163" w:rsidRDefault="00310163" w:rsidP="00310163">
      <w:pPr>
        <w:numPr>
          <w:ilvl w:val="1"/>
          <w:numId w:val="63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oświadczenie Wykonawcy o braku wydania wobec niego prawomocnego wyroku sadu lub ostatecznej decyzji administracyjnej o zaleganiu z uiszczeniem podatków, opłat lub składek na ubezpieczenie społeczne lub zdrowotne albo – w przypadku wydania takiego wyroku lub decyzji – dokumenty potwierdzające dokonanie płatności tych należności wraz z ewentualnymi odsetkami lub grzywnami lub zawarcie wiążącego porozumienia w sprawach spłat tych należności</w:t>
      </w:r>
    </w:p>
    <w:p w:rsidR="00310163" w:rsidRDefault="00310163" w:rsidP="00310163">
      <w:pPr>
        <w:numPr>
          <w:ilvl w:val="1"/>
          <w:numId w:val="63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oświadczenie Wykonawcy o braku orzeczenia wobec niego tytułem środka zapobiegawczego zakazu ubiegania się o zamówienie publiczne</w:t>
      </w:r>
    </w:p>
    <w:p w:rsidR="00310163" w:rsidRDefault="00310163" w:rsidP="00310163">
      <w:pPr>
        <w:numPr>
          <w:ilvl w:val="1"/>
          <w:numId w:val="63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oświadczenie Wykonawcy o niezaleganiu z opłaceniem podatków i opłat lokalnych, o których mowa w ustawie z dnia 12 stycznia 1991 r. o podatkach i opłatach lokalnych ( Dz. U. z 2016 r., poz. 716 )</w:t>
      </w:r>
    </w:p>
    <w:p w:rsidR="00310163" w:rsidRPr="003922FB" w:rsidRDefault="00310163" w:rsidP="0031016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10163" w:rsidRPr="003922FB" w:rsidRDefault="00310163" w:rsidP="0031016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ubiegający się o udzielenie Zamówienia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310163" w:rsidRPr="003922FB" w:rsidRDefault="00310163" w:rsidP="00310163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IV.24) ust. 5, przed zawarciem Umowy, Wykonawcy wspólnie ubiegający się o udzielenie Zamówienia, przedstawili Zamawiającemu umowę określająca podstawy i zasady wspólnego ubiegania się o udzielenie Zamówienia (np. umowę konsorcjum, </w:t>
      </w:r>
      <w:proofErr w:type="spellStart"/>
      <w:r w:rsidRPr="003922FB">
        <w:rPr>
          <w:rFonts w:ascii="Tahoma" w:hAnsi="Tahoma" w:cs="Tahoma"/>
          <w:sz w:val="20"/>
          <w:szCs w:val="20"/>
        </w:rPr>
        <w:t>poolulub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inną umowę o podobnym charakterze, w szczególności umowę o współpracy). </w:t>
      </w:r>
    </w:p>
    <w:p w:rsidR="00310163" w:rsidRPr="003922FB" w:rsidRDefault="00310163" w:rsidP="0031016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0163" w:rsidRPr="00974C72" w:rsidRDefault="00310163" w:rsidP="00310163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III.6) Wykaz oświadczeń lub dokumentów składanych przez Wykonawcę, w Postępowaniu na wezwanie Zamawiającego w celu potwierdzenia okoliczności, o których mowa w art. 25 ust. 1 pkt 2 Ustawy </w:t>
      </w:r>
      <w:proofErr w:type="spellStart"/>
      <w:r w:rsidRPr="003922FB"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310163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III.7</w:t>
      </w:r>
      <w:r w:rsidR="00B1064A" w:rsidRPr="003922FB">
        <w:rPr>
          <w:rFonts w:ascii="Tahoma" w:hAnsi="Tahoma" w:cs="Tahoma"/>
          <w:b/>
          <w:sz w:val="20"/>
          <w:szCs w:val="20"/>
        </w:rPr>
        <w:t>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</w:t>
      </w:r>
      <w:r w:rsidR="00796FDC">
        <w:rPr>
          <w:rFonts w:ascii="Tahoma" w:hAnsi="Tahoma" w:cs="Tahoma"/>
          <w:sz w:val="20"/>
          <w:szCs w:val="20"/>
        </w:rPr>
        <w:t>o wartość Zamówienia jest wyższa</w:t>
      </w:r>
      <w:r w:rsidRPr="003922FB">
        <w:rPr>
          <w:rFonts w:ascii="Tahoma" w:hAnsi="Tahoma" w:cs="Tahoma"/>
          <w:sz w:val="20"/>
          <w:szCs w:val="20"/>
        </w:rPr>
        <w:t xml:space="preserve"> od wartości progów unijnych określonych w przypisach wydanych na postawie art. 11 ust. 8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796FDC" w:rsidRDefault="00796FDC" w:rsidP="00796FD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</w:t>
      </w:r>
      <w:r>
        <w:rPr>
          <w:rFonts w:ascii="Tahoma" w:hAnsi="Tahoma" w:cs="Tahoma"/>
          <w:sz w:val="20"/>
          <w:szCs w:val="20"/>
        </w:rPr>
        <w:t>ący żąda wniesienia wadium w następującej wysokości :</w:t>
      </w:r>
    </w:p>
    <w:p w:rsidR="00796FDC" w:rsidRPr="007C2533" w:rsidRDefault="00796FDC" w:rsidP="00796FD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6FDC" w:rsidRPr="007C2533" w:rsidRDefault="00C4033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Zadanie 1 –  11 750,00 </w:t>
      </w:r>
      <w:r w:rsidR="00796FDC" w:rsidRPr="007C2533">
        <w:rPr>
          <w:rFonts w:ascii="Tahoma" w:hAnsi="Tahoma" w:cs="Tahoma"/>
          <w:bCs/>
          <w:sz w:val="20"/>
          <w:szCs w:val="20"/>
        </w:rPr>
        <w:t xml:space="preserve"> zł,</w:t>
      </w:r>
    </w:p>
    <w:p w:rsidR="00796FDC" w:rsidRPr="007C2533" w:rsidRDefault="00C4033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zadanie 2  – 1 420,00 </w:t>
      </w:r>
      <w:r w:rsidR="00796FDC" w:rsidRPr="007C2533">
        <w:rPr>
          <w:rFonts w:ascii="Tahoma" w:hAnsi="Tahoma" w:cs="Tahoma"/>
          <w:bCs/>
          <w:sz w:val="20"/>
          <w:szCs w:val="20"/>
        </w:rPr>
        <w:t xml:space="preserve"> zł,</w:t>
      </w:r>
    </w:p>
    <w:p w:rsidR="00796FDC" w:rsidRPr="007C2533" w:rsidRDefault="00C4033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Zadanie 3  – 6 800,00 </w:t>
      </w:r>
      <w:r w:rsidR="00796FDC" w:rsidRPr="007C2533">
        <w:rPr>
          <w:rFonts w:ascii="Tahoma" w:hAnsi="Tahoma" w:cs="Tahoma"/>
          <w:bCs/>
          <w:sz w:val="20"/>
          <w:szCs w:val="20"/>
        </w:rPr>
        <w:t xml:space="preserve"> zł,</w:t>
      </w:r>
    </w:p>
    <w:p w:rsidR="00796FDC" w:rsidRPr="007C2533" w:rsidRDefault="00C4033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Zadanie 4  – 7 940,00 </w:t>
      </w:r>
      <w:r w:rsidR="00796FDC" w:rsidRPr="007C2533">
        <w:rPr>
          <w:rFonts w:ascii="Tahoma" w:hAnsi="Tahoma" w:cs="Tahoma"/>
          <w:bCs/>
          <w:sz w:val="20"/>
          <w:szCs w:val="20"/>
        </w:rPr>
        <w:t xml:space="preserve"> zł,</w:t>
      </w:r>
    </w:p>
    <w:p w:rsidR="00796FDC" w:rsidRPr="007C2533" w:rsidRDefault="00C4033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Zadanie 5  – 8 080,00 </w:t>
      </w:r>
      <w:r w:rsidR="00796FDC" w:rsidRPr="007C2533">
        <w:rPr>
          <w:rFonts w:ascii="Tahoma" w:hAnsi="Tahoma" w:cs="Tahoma"/>
          <w:bCs/>
          <w:sz w:val="20"/>
          <w:szCs w:val="20"/>
        </w:rPr>
        <w:t xml:space="preserve"> zł,</w:t>
      </w:r>
    </w:p>
    <w:p w:rsidR="004053F4" w:rsidRPr="007C2533" w:rsidRDefault="004053F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C2533">
        <w:rPr>
          <w:rFonts w:ascii="Tahoma" w:hAnsi="Tahoma" w:cs="Tahoma"/>
          <w:bCs/>
          <w:sz w:val="20"/>
          <w:szCs w:val="20"/>
        </w:rPr>
        <w:t xml:space="preserve">Zadanie 6 – </w:t>
      </w:r>
      <w:r w:rsidR="00C40334">
        <w:rPr>
          <w:rFonts w:ascii="Tahoma" w:hAnsi="Tahoma" w:cs="Tahoma"/>
          <w:bCs/>
          <w:sz w:val="20"/>
          <w:szCs w:val="20"/>
        </w:rPr>
        <w:t>1 560,00  zł</w:t>
      </w:r>
    </w:p>
    <w:p w:rsidR="004053F4" w:rsidRDefault="004053F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C2533">
        <w:rPr>
          <w:rFonts w:ascii="Tahoma" w:hAnsi="Tahoma" w:cs="Tahoma"/>
          <w:bCs/>
          <w:sz w:val="20"/>
          <w:szCs w:val="20"/>
        </w:rPr>
        <w:t xml:space="preserve">Zadanie 7 - </w:t>
      </w:r>
      <w:r w:rsidR="00C40334">
        <w:rPr>
          <w:rFonts w:ascii="Tahoma" w:hAnsi="Tahoma" w:cs="Tahoma"/>
          <w:bCs/>
          <w:sz w:val="20"/>
          <w:szCs w:val="20"/>
        </w:rPr>
        <w:t xml:space="preserve"> 6 300,00  zł,</w:t>
      </w:r>
    </w:p>
    <w:p w:rsidR="00C40334" w:rsidRDefault="00C4033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 8 – 14 900,00 zł,</w:t>
      </w:r>
    </w:p>
    <w:p w:rsidR="00C40334" w:rsidRDefault="00C4033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 9 -  1 000,00  zł,</w:t>
      </w:r>
    </w:p>
    <w:p w:rsidR="00C40334" w:rsidRPr="007C2533" w:rsidRDefault="00C40334" w:rsidP="00796FDC">
      <w:pPr>
        <w:pStyle w:val="Akapitzlist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 10 – 800,00</w:t>
      </w:r>
      <w:bookmarkStart w:id="0" w:name="_GoBack"/>
      <w:bookmarkEnd w:id="0"/>
      <w:r>
        <w:rPr>
          <w:rFonts w:ascii="Tahoma" w:hAnsi="Tahoma" w:cs="Tahoma"/>
          <w:bCs/>
          <w:sz w:val="20"/>
          <w:szCs w:val="20"/>
        </w:rPr>
        <w:t xml:space="preserve"> zł.</w:t>
      </w:r>
    </w:p>
    <w:p w:rsidR="00796FDC" w:rsidRDefault="00796FDC" w:rsidP="00796FDC">
      <w:pPr>
        <w:pBdr>
          <w:bottom w:val="single" w:sz="6" w:space="1" w:color="auto"/>
        </w:pBd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Wadium należy wnieść do terminu składania ofert . Wadium może być wnoszone w pieniądzu, poręczeniach bankowych lub poręczeniach spółdzielczej kasy oszczędnościowo-kredytowej, z tym że poręczenie kasy jest zawsze poręczeniem pieniężnym, gwarancjach bankowych, gwarancjach ubezpieczeniowych, poręczeniach udzielonych przez podmioty, o których mowa w art. 6 b ust. 5 pkt 2 ustawy z dnia 9 listopada 2000 r. o utworzeniu Polskiej Agencji Rozwoju Przedsiębiorczości ( Dz. U. Nr 109, poz. 1158, z </w:t>
      </w:r>
      <w:proofErr w:type="spellStart"/>
      <w:r>
        <w:rPr>
          <w:rFonts w:ascii="Tahoma" w:hAnsi="Tahoma" w:cs="Tahoma"/>
          <w:bCs/>
          <w:sz w:val="20"/>
          <w:szCs w:val="20"/>
        </w:rPr>
        <w:t>późń</w:t>
      </w:r>
      <w:proofErr w:type="spellEnd"/>
      <w:r>
        <w:rPr>
          <w:rFonts w:ascii="Tahoma" w:hAnsi="Tahoma" w:cs="Tahoma"/>
          <w:bCs/>
          <w:sz w:val="20"/>
          <w:szCs w:val="20"/>
        </w:rPr>
        <w:t>. zm. ).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75180" w:rsidP="006F41D2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2B6019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</w:t>
      </w:r>
      <w:proofErr w:type="spellStart"/>
      <w:r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r w:rsidR="0076549F">
        <w:rPr>
          <w:rFonts w:ascii="Tahoma" w:hAnsi="Tahoma" w:cs="Tahoma"/>
          <w:sz w:val="20"/>
          <w:szCs w:val="20"/>
        </w:rPr>
        <w:t>zp@spzoz.augustow.pl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9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informuje, że Ustawa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Zasady składania przez Wykonawców wniosków o wyjaśnienie treści SIWZ oraz udzielania wyjaśnień przez Zamawiającego określa Ustawa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, w szczególności art. 38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</w:t>
      </w:r>
      <w:r w:rsidRPr="003922FB">
        <w:rPr>
          <w:rFonts w:ascii="Tahoma" w:hAnsi="Tahoma" w:cs="Tahoma"/>
          <w:sz w:val="20"/>
          <w:szCs w:val="20"/>
        </w:rPr>
        <w:lastRenderedPageBreak/>
        <w:t xml:space="preserve">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, Zamawiający w celu potwierdzenia okoliczności, o których mowa w art. 25 ust. 1 pkt 1 i 3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 xml:space="preserve">, o którym mowa w art. 25a ust. 1 Ustawy </w:t>
      </w:r>
      <w:proofErr w:type="spellStart"/>
      <w:r w:rsidR="00B1064A" w:rsidRPr="003922FB">
        <w:rPr>
          <w:rFonts w:ascii="Tahoma" w:hAnsi="Tahoma" w:cs="Tahoma"/>
          <w:sz w:val="20"/>
          <w:szCs w:val="20"/>
        </w:rPr>
        <w:t>Pzp</w:t>
      </w:r>
      <w:proofErr w:type="spellEnd"/>
      <w:r w:rsidR="00B1064A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</w:t>
      </w:r>
      <w:proofErr w:type="spellStart"/>
      <w:r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</w:t>
      </w:r>
      <w:proofErr w:type="spellStart"/>
      <w:r w:rsidRPr="003922FB">
        <w:rPr>
          <w:rFonts w:ascii="Tahoma" w:hAnsi="Tahoma" w:cs="Tahoma"/>
          <w:sz w:val="20"/>
          <w:szCs w:val="20"/>
        </w:rPr>
        <w:t>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proofErr w:type="spellEnd"/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sytuacji, gdy Wykonawca zastrzeże w ofercie informacje, które nie stanowią tajemnicy przedsiębiorstwa, o której mowa w ustawie o zwalczaniu nieuczciwej konkurencji lub są jawne na podstawie przepisów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</w:t>
      </w:r>
      <w:r w:rsidR="00E42BCA" w:rsidRPr="003922FB">
        <w:rPr>
          <w:rFonts w:ascii="Tahoma" w:hAnsi="Tahoma" w:cs="Tahoma"/>
          <w:sz w:val="20"/>
          <w:szCs w:val="20"/>
        </w:rPr>
        <w:lastRenderedPageBreak/>
        <w:t>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</w:t>
      </w:r>
      <w:proofErr w:type="spellStart"/>
      <w:r w:rsidR="00E42BCA"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="00E42BCA" w:rsidRPr="003922FB">
        <w:rPr>
          <w:rFonts w:ascii="Tahoma" w:hAnsi="Tahoma" w:cs="Tahoma"/>
          <w:sz w:val="20"/>
          <w:szCs w:val="20"/>
        </w:rPr>
        <w:t>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CE179A" w:rsidRDefault="007C6572" w:rsidP="00CE179A">
      <w:pPr>
        <w:pStyle w:val="Akapitzlist"/>
        <w:widowControl w:val="0"/>
        <w:numPr>
          <w:ilvl w:val="0"/>
          <w:numId w:val="65"/>
        </w:numPr>
        <w:suppressAutoHyphens/>
        <w:overflowPunct w:val="0"/>
        <w:autoSpaceDN w:val="0"/>
        <w:ind w:left="708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7C2533">
        <w:rPr>
          <w:rFonts w:ascii="Tahoma" w:hAnsi="Tahoma" w:cs="Tahoma"/>
          <w:b/>
          <w:sz w:val="20"/>
          <w:szCs w:val="20"/>
        </w:rPr>
        <w:t>13</w:t>
      </w:r>
      <w:r w:rsidR="00CE179A">
        <w:rPr>
          <w:rFonts w:ascii="Tahoma" w:hAnsi="Tahoma" w:cs="Tahoma"/>
          <w:b/>
          <w:sz w:val="20"/>
          <w:szCs w:val="20"/>
        </w:rPr>
        <w:t xml:space="preserve"> listopad 2020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="00CE179A">
        <w:rPr>
          <w:rFonts w:ascii="Tahoma" w:hAnsi="Tahoma" w:cs="Tahoma"/>
          <w:sz w:val="20"/>
          <w:szCs w:val="20"/>
        </w:rPr>
        <w:t xml:space="preserve"> przy użyciu </w:t>
      </w:r>
      <w:proofErr w:type="spellStart"/>
      <w:r w:rsidR="00CE179A">
        <w:rPr>
          <w:rFonts w:ascii="Tahoma" w:hAnsi="Tahoma" w:cs="Tahoma"/>
          <w:sz w:val="20"/>
          <w:szCs w:val="20"/>
        </w:rPr>
        <w:t>miniPortalu</w:t>
      </w:r>
      <w:proofErr w:type="spellEnd"/>
      <w:r w:rsidR="00CE179A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CE179A">
          <w:rPr>
            <w:rFonts w:ascii="Tahoma" w:hAnsi="Tahoma" w:cs="Tahoma"/>
            <w:sz w:val="20"/>
            <w:szCs w:val="20"/>
          </w:rPr>
          <w:t>https://miniportal.uzp.gov.pl/</w:t>
        </w:r>
      </w:hyperlink>
      <w:r w:rsidR="00CE17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E179A">
        <w:rPr>
          <w:rFonts w:ascii="Tahoma" w:hAnsi="Tahoma" w:cs="Tahoma"/>
          <w:sz w:val="20"/>
          <w:szCs w:val="20"/>
        </w:rPr>
        <w:t>ePUAPu</w:t>
      </w:r>
      <w:proofErr w:type="spellEnd"/>
      <w:r w:rsidR="00CE179A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CE179A">
          <w:rPr>
            <w:rFonts w:ascii="Tahoma" w:hAnsi="Tahoma" w:cs="Tahoma"/>
            <w:sz w:val="20"/>
            <w:szCs w:val="20"/>
          </w:rPr>
          <w:t>https://epuap.gov.pl/wps/portal</w:t>
        </w:r>
      </w:hyperlink>
      <w:r w:rsidR="00CE179A">
        <w:rPr>
          <w:rFonts w:ascii="Tahoma" w:hAnsi="Tahoma" w:cs="Tahoma"/>
          <w:sz w:val="20"/>
          <w:szCs w:val="20"/>
        </w:rPr>
        <w:t xml:space="preserve"> (/SPZOZAUG/</w:t>
      </w:r>
      <w:proofErr w:type="spellStart"/>
      <w:r w:rsidR="00CE179A">
        <w:rPr>
          <w:rFonts w:ascii="Tahoma" w:hAnsi="Tahoma" w:cs="Tahoma"/>
          <w:sz w:val="20"/>
          <w:szCs w:val="20"/>
        </w:rPr>
        <w:t>SkrytkaESP</w:t>
      </w:r>
      <w:proofErr w:type="spellEnd"/>
      <w:r w:rsidR="00CE179A">
        <w:rPr>
          <w:rFonts w:ascii="Tahoma" w:hAnsi="Tahoma" w:cs="Tahoma"/>
          <w:sz w:val="20"/>
          <w:szCs w:val="20"/>
        </w:rPr>
        <w:t>).</w:t>
      </w:r>
    </w:p>
    <w:p w:rsidR="007C6572" w:rsidRPr="003922FB" w:rsidRDefault="007C6572" w:rsidP="00CE179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02595" w:rsidRPr="003922FB" w:rsidRDefault="00C02595" w:rsidP="00CE179A">
      <w:pPr>
        <w:pStyle w:val="Akapitzlist"/>
        <w:numPr>
          <w:ilvl w:val="0"/>
          <w:numId w:val="65"/>
        </w:numPr>
        <w:tabs>
          <w:tab w:val="left" w:pos="195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CE179A">
      <w:pPr>
        <w:pStyle w:val="Akapitzlist"/>
        <w:numPr>
          <w:ilvl w:val="0"/>
          <w:numId w:val="65"/>
        </w:numPr>
        <w:tabs>
          <w:tab w:val="left" w:pos="195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CE179A">
      <w:pPr>
        <w:pStyle w:val="Akapitzlist"/>
        <w:numPr>
          <w:ilvl w:val="0"/>
          <w:numId w:val="65"/>
        </w:numPr>
        <w:tabs>
          <w:tab w:val="left" w:pos="195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541BD8">
        <w:rPr>
          <w:rFonts w:ascii="Tahoma" w:hAnsi="Tahoma" w:cs="Tahoma"/>
          <w:sz w:val="20"/>
          <w:szCs w:val="20"/>
        </w:rPr>
        <w:t>any złożoną ofertą przez okres 6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>cie ofert nastąpi w dniu</w:t>
      </w:r>
      <w:r w:rsidR="003C6BD8">
        <w:rPr>
          <w:rFonts w:ascii="Tahoma" w:hAnsi="Tahoma" w:cs="Tahoma"/>
          <w:sz w:val="20"/>
          <w:szCs w:val="20"/>
        </w:rPr>
        <w:t xml:space="preserve"> </w:t>
      </w:r>
      <w:r w:rsidR="007C2533">
        <w:rPr>
          <w:rFonts w:ascii="Tahoma" w:hAnsi="Tahoma" w:cs="Tahoma"/>
          <w:b/>
          <w:sz w:val="20"/>
          <w:szCs w:val="20"/>
        </w:rPr>
        <w:t>13</w:t>
      </w:r>
      <w:r w:rsidR="00521622">
        <w:rPr>
          <w:rFonts w:ascii="Tahoma" w:hAnsi="Tahoma" w:cs="Tahoma"/>
          <w:b/>
          <w:sz w:val="20"/>
          <w:szCs w:val="20"/>
        </w:rPr>
        <w:t xml:space="preserve"> </w:t>
      </w:r>
      <w:r w:rsidR="00CE179A">
        <w:rPr>
          <w:rFonts w:ascii="Tahoma" w:hAnsi="Tahoma" w:cs="Tahoma"/>
          <w:b/>
          <w:sz w:val="20"/>
          <w:szCs w:val="20"/>
        </w:rPr>
        <w:t>listopada</w:t>
      </w:r>
      <w:r w:rsidR="00275180">
        <w:rPr>
          <w:rFonts w:ascii="Tahoma" w:hAnsi="Tahoma" w:cs="Tahoma"/>
          <w:b/>
          <w:sz w:val="20"/>
          <w:szCs w:val="20"/>
        </w:rPr>
        <w:t xml:space="preserve"> 20</w:t>
      </w:r>
      <w:r w:rsidR="00CE179A">
        <w:rPr>
          <w:rFonts w:ascii="Tahoma" w:hAnsi="Tahoma" w:cs="Tahoma"/>
          <w:b/>
          <w:sz w:val="20"/>
          <w:szCs w:val="20"/>
        </w:rPr>
        <w:t>20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="00CE179A">
        <w:rPr>
          <w:rFonts w:ascii="Tahoma" w:hAnsi="Tahoma" w:cs="Tahoma"/>
          <w:sz w:val="20"/>
          <w:szCs w:val="20"/>
        </w:rPr>
        <w:t>.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Podczas otwarcia ofert Zamawiający poda informacje, o których mowa w art. 86 ust. 3 i ust. 4.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2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</w:t>
      </w:r>
      <w:r w:rsidRPr="003922FB">
        <w:rPr>
          <w:rFonts w:ascii="Tahoma" w:hAnsi="Tahoma" w:cs="Tahoma"/>
          <w:sz w:val="20"/>
          <w:szCs w:val="20"/>
        </w:rPr>
        <w:lastRenderedPageBreak/>
        <w:t>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proofErr w:type="spellStart"/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>do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</w:t>
      </w:r>
      <w:proofErr w:type="spellStart"/>
      <w:r w:rsidRPr="003922FB">
        <w:rPr>
          <w:rFonts w:ascii="Tahoma" w:hAnsi="Tahoma" w:cs="Tahoma"/>
          <w:sz w:val="20"/>
          <w:szCs w:val="20"/>
        </w:rPr>
        <w:t>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</w:t>
      </w:r>
      <w:proofErr w:type="spellStart"/>
      <w:r w:rsidR="001C6E5C"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 xml:space="preserve">art. 94 Ustawy </w:t>
      </w:r>
      <w:proofErr w:type="spellStart"/>
      <w:r w:rsidRPr="003922FB">
        <w:rPr>
          <w:rFonts w:ascii="Tahoma" w:eastAsia="Arial" w:hAnsi="Tahoma" w:cs="Tahoma"/>
          <w:sz w:val="20"/>
          <w:szCs w:val="20"/>
        </w:rPr>
        <w:t>Pzp</w:t>
      </w:r>
      <w:proofErr w:type="spellEnd"/>
      <w:r w:rsidRPr="003922FB">
        <w:rPr>
          <w:rFonts w:ascii="Tahoma" w:eastAsia="Arial" w:hAnsi="Tahoma" w:cs="Tahoma"/>
          <w:sz w:val="20"/>
          <w:szCs w:val="20"/>
        </w:rPr>
        <w:t>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 xml:space="preserve">a przykład umowa konsorcjum, </w:t>
      </w:r>
      <w:proofErr w:type="spellStart"/>
      <w:r w:rsidR="003A00E6">
        <w:rPr>
          <w:rFonts w:ascii="Tahoma" w:eastAsia="Arial" w:hAnsi="Tahoma" w:cs="Tahoma"/>
          <w:sz w:val="20"/>
          <w:szCs w:val="20"/>
        </w:rPr>
        <w:t>poo</w:t>
      </w:r>
      <w:r w:rsidRPr="003922FB">
        <w:rPr>
          <w:rFonts w:ascii="Tahoma" w:eastAsia="Arial" w:hAnsi="Tahoma" w:cs="Tahoma"/>
          <w:sz w:val="20"/>
          <w:szCs w:val="20"/>
        </w:rPr>
        <w:t>lu</w:t>
      </w:r>
      <w:proofErr w:type="spellEnd"/>
      <w:r w:rsidRPr="003922FB">
        <w:rPr>
          <w:rFonts w:ascii="Tahoma" w:eastAsia="Arial" w:hAnsi="Tahoma" w:cs="Tahoma"/>
          <w:sz w:val="20"/>
          <w:szCs w:val="20"/>
        </w:rPr>
        <w:t>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</w:t>
      </w:r>
      <w:proofErr w:type="spellStart"/>
      <w:r w:rsidRPr="003922FB">
        <w:rPr>
          <w:rFonts w:ascii="Tahoma" w:hAnsi="Tahoma" w:cs="Tahoma"/>
          <w:sz w:val="20"/>
          <w:szCs w:val="20"/>
        </w:rPr>
        <w:t>późn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zm.) i podlega ochronie </w:t>
      </w:r>
      <w:r w:rsidRPr="003922FB">
        <w:rPr>
          <w:rFonts w:ascii="Tahoma" w:hAnsi="Tahoma" w:cs="Tahoma"/>
          <w:sz w:val="20"/>
          <w:szCs w:val="20"/>
        </w:rPr>
        <w:lastRenderedPageBreak/>
        <w:t>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„Środki ochrony prawnej” (art. 179 - 198g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270B5E"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Środki ochrony prawnej wobec Ogłoszenia o Zamówieniu oraz SIWZ przysługują również organizacjom wpisanym na listę, o której mowa w art. 154 pkt 5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powinno wskazywać czynność lub zaniechanie czynności Zamawiającego, której zarzuca się niezgodność z przepisami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 xml:space="preserve">amawiającego stanowiącej podstawę jego wniesienia - jeżeli zostały przesłane w sposób określony w art. 180 ust. 5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r w:rsidR="001B0AE7" w:rsidRPr="003922FB">
        <w:rPr>
          <w:rFonts w:ascii="Tahoma" w:hAnsi="Tahoma" w:cs="Tahoma"/>
          <w:sz w:val="20"/>
          <w:szCs w:val="20"/>
        </w:rPr>
        <w:t>zdanie</w:t>
      </w:r>
      <w:proofErr w:type="spellEnd"/>
      <w:r w:rsidR="001B0AE7" w:rsidRPr="003922FB">
        <w:rPr>
          <w:rFonts w:ascii="Tahoma" w:hAnsi="Tahoma" w:cs="Tahoma"/>
          <w:sz w:val="20"/>
          <w:szCs w:val="20"/>
        </w:rPr>
        <w:t xml:space="preserve">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 wnosi się w terminie </w:t>
      </w:r>
      <w:r w:rsidR="001B0AE7" w:rsidRPr="003922FB">
        <w:rPr>
          <w:rFonts w:ascii="Tahoma" w:hAnsi="Tahoma" w:cs="Tahoma"/>
          <w:sz w:val="20"/>
          <w:szCs w:val="20"/>
        </w:rPr>
        <w:t xml:space="preserve">5 dni od dnia, w którym powzięto lub przy </w:t>
      </w:r>
      <w:r w:rsidR="001B0AE7" w:rsidRPr="003922FB">
        <w:rPr>
          <w:rFonts w:ascii="Tahoma" w:hAnsi="Tahoma" w:cs="Tahoma"/>
          <w:sz w:val="20"/>
          <w:szCs w:val="20"/>
        </w:rPr>
        <w:lastRenderedPageBreak/>
        <w:t>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4 Ustawy </w:t>
      </w:r>
      <w:proofErr w:type="spellStart"/>
      <w:r w:rsidRPr="003922FB">
        <w:rPr>
          <w:rFonts w:ascii="Tahoma" w:hAnsi="Tahoma" w:cs="Tahoma"/>
          <w:sz w:val="20"/>
          <w:szCs w:val="20"/>
        </w:rPr>
        <w:t>Pzp</w:t>
      </w:r>
      <w:proofErr w:type="spellEnd"/>
      <w:r w:rsidRPr="003922FB">
        <w:rPr>
          <w:rFonts w:ascii="Tahoma" w:hAnsi="Tahoma" w:cs="Tahoma"/>
          <w:sz w:val="20"/>
          <w:szCs w:val="20"/>
        </w:rPr>
        <w:t>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 xml:space="preserve">yznaczonego w rozumieniu </w:t>
      </w:r>
      <w:proofErr w:type="spellStart"/>
      <w:r w:rsidR="00892F0F" w:rsidRPr="003922FB">
        <w:rPr>
          <w:rFonts w:ascii="Tahoma" w:hAnsi="Tahoma" w:cs="Tahoma"/>
          <w:sz w:val="20"/>
          <w:szCs w:val="20"/>
        </w:rPr>
        <w:t>ustawy</w:t>
      </w:r>
      <w:r w:rsidRPr="003922FB">
        <w:rPr>
          <w:rFonts w:ascii="Tahoma" w:hAnsi="Tahoma" w:cs="Tahoma"/>
          <w:sz w:val="20"/>
          <w:szCs w:val="20"/>
        </w:rPr>
        <w:t>Prawo</w:t>
      </w:r>
      <w:proofErr w:type="spellEnd"/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</w:t>
      </w:r>
      <w:proofErr w:type="spellStart"/>
      <w:r w:rsidRPr="003922FB">
        <w:rPr>
          <w:rFonts w:ascii="Tahoma" w:hAnsi="Tahoma" w:cs="Tahoma"/>
          <w:sz w:val="20"/>
          <w:szCs w:val="20"/>
        </w:rPr>
        <w:t>odwołań</w:t>
      </w:r>
      <w:proofErr w:type="spellEnd"/>
      <w:r w:rsidRPr="003922FB">
        <w:rPr>
          <w:rFonts w:ascii="Tahoma" w:hAnsi="Tahoma" w:cs="Tahoma"/>
          <w:sz w:val="20"/>
          <w:szCs w:val="20"/>
        </w:rPr>
        <w:t xml:space="preserve">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</w:t>
      </w:r>
      <w:r w:rsidR="002B6019">
        <w:rPr>
          <w:rFonts w:ascii="Tahoma" w:hAnsi="Tahoma" w:cs="Tahoma"/>
          <w:sz w:val="20"/>
          <w:szCs w:val="20"/>
        </w:rPr>
        <w:t>iu z postę</w:t>
      </w:r>
      <w:r w:rsidR="001C152E">
        <w:rPr>
          <w:rFonts w:ascii="Tahoma" w:hAnsi="Tahoma" w:cs="Tahoma"/>
          <w:sz w:val="20"/>
          <w:szCs w:val="20"/>
        </w:rPr>
        <w:t>powania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5C93" w:rsidRDefault="00695C9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Nr telefonu, </w:t>
      </w:r>
      <w:proofErr w:type="spellStart"/>
      <w:r w:rsidRPr="00C81FF7">
        <w:rPr>
          <w:rFonts w:ascii="Tahoma" w:hAnsi="Tahoma" w:cs="Tahoma"/>
          <w:sz w:val="20"/>
          <w:szCs w:val="20"/>
        </w:rPr>
        <w:t>faxu</w:t>
      </w:r>
      <w:proofErr w:type="spellEnd"/>
      <w:r w:rsidRPr="00C81FF7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6C14FE">
        <w:rPr>
          <w:rFonts w:ascii="Tahoma" w:hAnsi="Tahoma" w:cs="Tahoma"/>
          <w:sz w:val="20"/>
        </w:rPr>
        <w:t>ieograniczonym  – nr </w:t>
      </w:r>
      <w:r w:rsidR="00CE179A">
        <w:rPr>
          <w:rFonts w:ascii="Tahoma" w:hAnsi="Tahoma" w:cs="Tahoma"/>
          <w:sz w:val="20"/>
        </w:rPr>
        <w:t>sprawy – 4/ZP/2020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</w:t>
      </w:r>
      <w:r w:rsidR="00640DAB">
        <w:rPr>
          <w:rFonts w:ascii="Tahoma" w:hAnsi="Tahoma" w:cs="Tahoma"/>
          <w:b/>
          <w:sz w:val="20"/>
        </w:rPr>
        <w:t>O</w:t>
      </w:r>
      <w:r w:rsidR="001C152E">
        <w:rPr>
          <w:rFonts w:ascii="Tahoma" w:hAnsi="Tahoma" w:cs="Tahoma"/>
          <w:b/>
          <w:sz w:val="20"/>
        </w:rPr>
        <w:t>Z w Au</w:t>
      </w:r>
      <w:r w:rsidR="009D4384">
        <w:rPr>
          <w:rFonts w:ascii="Tahoma" w:hAnsi="Tahoma" w:cs="Tahoma"/>
          <w:b/>
          <w:sz w:val="20"/>
        </w:rPr>
        <w:t>g</w:t>
      </w:r>
      <w:r w:rsidR="006C14FE">
        <w:rPr>
          <w:rFonts w:ascii="Tahoma" w:hAnsi="Tahoma" w:cs="Tahoma"/>
          <w:b/>
          <w:sz w:val="20"/>
        </w:rPr>
        <w:t>ustowie implantów ortopedycznych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</w:t>
      </w:r>
      <w:r w:rsidR="00640DAB">
        <w:rPr>
          <w:rFonts w:ascii="Tahoma" w:hAnsi="Tahoma" w:cs="Tahoma"/>
          <w:b/>
          <w:sz w:val="20"/>
          <w:szCs w:val="20"/>
        </w:rPr>
        <w:t>O</w:t>
      </w:r>
      <w:r w:rsidR="003133A3">
        <w:rPr>
          <w:rFonts w:ascii="Tahoma" w:hAnsi="Tahoma" w:cs="Tahoma"/>
          <w:b/>
          <w:sz w:val="20"/>
          <w:szCs w:val="20"/>
        </w:rPr>
        <w:t xml:space="preserve">Z </w:t>
      </w:r>
      <w:r w:rsidR="009D4384">
        <w:rPr>
          <w:rFonts w:ascii="Tahoma" w:hAnsi="Tahoma" w:cs="Tahoma"/>
          <w:b/>
          <w:sz w:val="20"/>
          <w:szCs w:val="20"/>
        </w:rPr>
        <w:t xml:space="preserve">w Augustowie </w:t>
      </w:r>
      <w:r w:rsidR="006C14FE">
        <w:rPr>
          <w:rFonts w:ascii="Tahoma" w:hAnsi="Tahoma" w:cs="Tahoma"/>
          <w:b/>
          <w:sz w:val="20"/>
          <w:szCs w:val="20"/>
        </w:rPr>
        <w:t>implantów ortopedycznych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310163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</w:t>
      </w:r>
      <w:r w:rsidR="000C1FF4">
        <w:rPr>
          <w:rFonts w:ascii="Tahoma" w:hAnsi="Tahoma" w:cs="Tahoma"/>
          <w:sz w:val="20"/>
        </w:rPr>
        <w:t xml:space="preserve">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3133A3" w:rsidRDefault="003133A3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310163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</w:t>
      </w:r>
      <w:r w:rsidR="00275180">
        <w:rPr>
          <w:rFonts w:ascii="Tahoma" w:hAnsi="Tahoma" w:cs="Tahoma"/>
          <w:sz w:val="20"/>
        </w:rPr>
        <w:t xml:space="preserve"> nr 2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310163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</w:t>
      </w:r>
      <w:r w:rsidR="00275180">
        <w:rPr>
          <w:rFonts w:ascii="Tahoma" w:hAnsi="Tahoma" w:cs="Tahoma"/>
          <w:sz w:val="20"/>
        </w:rPr>
        <w:t xml:space="preserve"> nr 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310163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</w:t>
      </w:r>
      <w:r w:rsidR="00275180">
        <w:rPr>
          <w:rFonts w:ascii="Tahoma" w:hAnsi="Tahoma" w:cs="Tahoma"/>
          <w:sz w:val="20"/>
        </w:rPr>
        <w:t xml:space="preserve"> nr 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310163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</w:t>
      </w:r>
      <w:r w:rsidR="00275180">
        <w:rPr>
          <w:rFonts w:ascii="Tahoma" w:hAnsi="Tahoma" w:cs="Tahoma"/>
          <w:sz w:val="20"/>
        </w:rPr>
        <w:t xml:space="preserve"> nr 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541BD8" w:rsidRDefault="00541BD8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541BD8" w:rsidRPr="00C81FF7" w:rsidRDefault="00541BD8" w:rsidP="00541BD8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6</w:t>
      </w:r>
    </w:p>
    <w:p w:rsidR="00541BD8" w:rsidRPr="00C81FF7" w:rsidRDefault="00541BD8" w:rsidP="00541BD8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541BD8" w:rsidRPr="00C81FF7" w:rsidRDefault="00541BD8" w:rsidP="00541BD8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541BD8" w:rsidRDefault="00541BD8" w:rsidP="00541BD8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541BD8" w:rsidRDefault="00541BD8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541BD8" w:rsidRPr="00C81FF7" w:rsidRDefault="00541BD8" w:rsidP="00541BD8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7</w:t>
      </w:r>
    </w:p>
    <w:p w:rsidR="00541BD8" w:rsidRPr="00C81FF7" w:rsidRDefault="00541BD8" w:rsidP="00541BD8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541BD8" w:rsidRPr="00C81FF7" w:rsidRDefault="00541BD8" w:rsidP="00541BD8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541BD8" w:rsidRDefault="00541BD8" w:rsidP="00541BD8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541BD8" w:rsidRDefault="00541BD8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lastRenderedPageBreak/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310163" w:rsidRDefault="00310163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695C93" w:rsidRDefault="00695C93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695C93" w:rsidRDefault="00695C93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964E2" w:rsidRPr="00E508BD" w:rsidRDefault="002964E2" w:rsidP="002964E2">
      <w:pPr>
        <w:jc w:val="both"/>
        <w:rPr>
          <w:rFonts w:ascii="Tahoma" w:hAnsi="Tahoma" w:cs="Tahoma"/>
          <w:i/>
          <w:sz w:val="20"/>
          <w:szCs w:val="20"/>
        </w:rPr>
      </w:pPr>
      <w:r w:rsidRPr="00E508BD">
        <w:rPr>
          <w:rFonts w:ascii="Tahoma" w:hAnsi="Tahoma" w:cs="Tahoma"/>
          <w:i/>
          <w:sz w:val="20"/>
          <w:szCs w:val="20"/>
        </w:rPr>
        <w:t>/ pieczęć wykonawcy /</w:t>
      </w:r>
    </w:p>
    <w:p w:rsidR="002964E2" w:rsidRPr="00E508BD" w:rsidRDefault="002964E2" w:rsidP="002964E2">
      <w:pPr>
        <w:jc w:val="both"/>
        <w:rPr>
          <w:rFonts w:ascii="Tahoma" w:hAnsi="Tahoma" w:cs="Tahoma"/>
          <w:i/>
          <w:sz w:val="20"/>
          <w:szCs w:val="20"/>
        </w:rPr>
      </w:pPr>
    </w:p>
    <w:p w:rsidR="002964E2" w:rsidRPr="00E508BD" w:rsidRDefault="002964E2" w:rsidP="002964E2">
      <w:pPr>
        <w:jc w:val="both"/>
        <w:rPr>
          <w:rFonts w:ascii="Tahoma" w:hAnsi="Tahoma" w:cs="Tahoma"/>
          <w:b/>
          <w:sz w:val="20"/>
          <w:szCs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rPr>
          <w:rFonts w:ascii="Tahoma" w:hAnsi="Tahoma" w:cs="Tahoma"/>
          <w:i/>
          <w:sz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  <w:r w:rsidRPr="00E508BD">
        <w:rPr>
          <w:rFonts w:ascii="Tahoma" w:hAnsi="Tahoma" w:cs="Tahoma"/>
          <w:b/>
          <w:i/>
          <w:sz w:val="20"/>
        </w:rPr>
        <w:t>OŚWIADCZENIE</w:t>
      </w: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</w:p>
    <w:p w:rsidR="002964E2" w:rsidRPr="00E508BD" w:rsidRDefault="002964E2" w:rsidP="002964E2">
      <w:pPr>
        <w:pStyle w:val="Tekstpodstawowy"/>
        <w:suppressAutoHyphens/>
        <w:spacing w:line="360" w:lineRule="auto"/>
        <w:jc w:val="center"/>
        <w:rPr>
          <w:rFonts w:ascii="Tahoma" w:hAnsi="Tahoma" w:cs="Tahoma"/>
          <w:b/>
          <w:i/>
          <w:sz w:val="20"/>
        </w:rPr>
      </w:pPr>
      <w:r w:rsidRPr="00E508BD">
        <w:rPr>
          <w:rFonts w:ascii="Tahoma" w:hAnsi="Tahoma" w:cs="Tahoma"/>
          <w:b/>
          <w:i/>
          <w:sz w:val="20"/>
        </w:rPr>
        <w:t>Dotyczy : przetargu nieograniczonego na dostawę na potrzeby SPZOZ w Augustowi</w:t>
      </w:r>
      <w:r w:rsidR="00E73B1E">
        <w:rPr>
          <w:rFonts w:ascii="Tahoma" w:hAnsi="Tahoma" w:cs="Tahoma"/>
          <w:b/>
          <w:i/>
          <w:sz w:val="20"/>
        </w:rPr>
        <w:t>e implantów ortopedycznych</w:t>
      </w:r>
      <w:r>
        <w:rPr>
          <w:rFonts w:ascii="Tahoma" w:hAnsi="Tahoma" w:cs="Tahoma"/>
          <w:b/>
          <w:i/>
          <w:sz w:val="20"/>
        </w:rPr>
        <w:t xml:space="preserve"> zna</w:t>
      </w:r>
      <w:r w:rsidR="00E73B1E">
        <w:rPr>
          <w:rFonts w:ascii="Tahoma" w:hAnsi="Tahoma" w:cs="Tahoma"/>
          <w:b/>
          <w:i/>
          <w:sz w:val="20"/>
        </w:rPr>
        <w:t>k postępowani</w:t>
      </w:r>
      <w:r w:rsidR="00CE179A">
        <w:rPr>
          <w:rFonts w:ascii="Tahoma" w:hAnsi="Tahoma" w:cs="Tahoma"/>
          <w:b/>
          <w:i/>
          <w:sz w:val="20"/>
        </w:rPr>
        <w:t>a : 4/ZP/2020</w:t>
      </w:r>
    </w:p>
    <w:p w:rsidR="002964E2" w:rsidRPr="00E508BD" w:rsidRDefault="002964E2" w:rsidP="002964E2">
      <w:pPr>
        <w:pStyle w:val="Tekstpodstawowy"/>
        <w:suppressAutoHyphens/>
        <w:jc w:val="both"/>
        <w:rPr>
          <w:rFonts w:ascii="Tahoma" w:hAnsi="Tahoma" w:cs="Tahoma"/>
          <w:sz w:val="20"/>
        </w:rPr>
      </w:pPr>
    </w:p>
    <w:p w:rsidR="002964E2" w:rsidRPr="00E508BD" w:rsidRDefault="002964E2" w:rsidP="002964E2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2964E2" w:rsidRPr="0020654F" w:rsidRDefault="002964E2" w:rsidP="002964E2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0654F">
        <w:rPr>
          <w:rFonts w:ascii="Tahoma" w:hAnsi="Tahoma" w:cs="Tahoma"/>
          <w:b/>
          <w:sz w:val="20"/>
          <w:szCs w:val="20"/>
        </w:rPr>
        <w:t>Niniejszym oświadczam, że reprezentowany przeze mnie wykonawca, składający ofertę w przedmiotowym postępowaniu :</w:t>
      </w:r>
    </w:p>
    <w:p w:rsidR="002964E2" w:rsidRPr="0020654F" w:rsidRDefault="002964E2" w:rsidP="002964E2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964E2" w:rsidRPr="0020654F" w:rsidRDefault="002964E2" w:rsidP="002964E2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964E2" w:rsidRPr="0020654F" w:rsidRDefault="002964E2" w:rsidP="002964E2">
      <w:pPr>
        <w:numPr>
          <w:ilvl w:val="0"/>
          <w:numId w:val="6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654F">
        <w:rPr>
          <w:rFonts w:ascii="Tahoma" w:hAnsi="Tahoma" w:cs="Tahoma"/>
          <w:sz w:val="20"/>
          <w:szCs w:val="20"/>
        </w:rPr>
        <w:t>spełnia warunki określone w art. 22 ust. 1 ustawy Prawo zamówień publicznych z dnia 29.01.200</w:t>
      </w:r>
      <w:r w:rsidR="00310163">
        <w:rPr>
          <w:rFonts w:ascii="Tahoma" w:hAnsi="Tahoma" w:cs="Tahoma"/>
          <w:sz w:val="20"/>
          <w:szCs w:val="20"/>
        </w:rPr>
        <w:t>4 r.</w:t>
      </w:r>
      <w:r w:rsidR="00CE179A">
        <w:rPr>
          <w:rFonts w:ascii="Tahoma" w:hAnsi="Tahoma" w:cs="Tahoma"/>
          <w:sz w:val="20"/>
          <w:szCs w:val="20"/>
        </w:rPr>
        <w:t xml:space="preserve"> ( Dz. U. z 2019 r., poz. 1843</w:t>
      </w:r>
      <w:r w:rsidRPr="0020654F">
        <w:rPr>
          <w:rFonts w:ascii="Tahoma" w:hAnsi="Tahoma" w:cs="Tahoma"/>
          <w:sz w:val="20"/>
          <w:szCs w:val="20"/>
        </w:rPr>
        <w:t xml:space="preserve"> ) oraz w specyfikacji istotnych warunków zamówienia</w:t>
      </w:r>
    </w:p>
    <w:p w:rsidR="002964E2" w:rsidRPr="0020654F" w:rsidRDefault="002964E2" w:rsidP="002964E2">
      <w:pPr>
        <w:numPr>
          <w:ilvl w:val="0"/>
          <w:numId w:val="6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654F">
        <w:rPr>
          <w:rFonts w:ascii="Tahoma" w:hAnsi="Tahoma" w:cs="Tahoma"/>
          <w:sz w:val="20"/>
          <w:szCs w:val="20"/>
        </w:rPr>
        <w:t>nie podlega wykluczeniu z tego postępowania</w:t>
      </w:r>
      <w:r w:rsidR="00A60473">
        <w:rPr>
          <w:rFonts w:ascii="Tahoma" w:hAnsi="Tahoma" w:cs="Tahoma"/>
          <w:sz w:val="20"/>
          <w:szCs w:val="20"/>
        </w:rPr>
        <w:t xml:space="preserve"> na podstawie art. 24 ust. 1 </w:t>
      </w:r>
      <w:r w:rsidRPr="0020654F">
        <w:rPr>
          <w:rFonts w:ascii="Tahoma" w:hAnsi="Tahoma" w:cs="Tahoma"/>
          <w:sz w:val="20"/>
          <w:szCs w:val="20"/>
        </w:rPr>
        <w:t xml:space="preserve"> w/w ustawy.</w:t>
      </w:r>
    </w:p>
    <w:p w:rsidR="002964E2" w:rsidRPr="0020654F" w:rsidRDefault="002964E2" w:rsidP="002964E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20654F">
        <w:rPr>
          <w:rFonts w:ascii="Tahoma" w:hAnsi="Tahoma" w:cs="Tahoma"/>
          <w:sz w:val="20"/>
          <w:szCs w:val="20"/>
        </w:rPr>
        <w:t>…………………………………………………..                                              ………………………………………</w:t>
      </w:r>
    </w:p>
    <w:p w:rsidR="002964E2" w:rsidRPr="0020654F" w:rsidRDefault="002964E2" w:rsidP="002964E2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964E2" w:rsidRPr="0020654F" w:rsidRDefault="002964E2" w:rsidP="002964E2">
      <w:pPr>
        <w:jc w:val="both"/>
        <w:rPr>
          <w:rFonts w:ascii="Tahoma" w:hAnsi="Tahoma"/>
          <w:b/>
          <w:sz w:val="20"/>
          <w:szCs w:val="20"/>
        </w:rPr>
      </w:pPr>
      <w:r w:rsidRPr="0020654F">
        <w:rPr>
          <w:rFonts w:ascii="Tahoma" w:hAnsi="Tahoma" w:cs="Tahoma"/>
          <w:i/>
          <w:sz w:val="20"/>
          <w:szCs w:val="20"/>
        </w:rPr>
        <w:t>/ miejscowość, data /                                                                  / pod</w:t>
      </w:r>
      <w:r>
        <w:rPr>
          <w:rFonts w:ascii="Tahoma" w:hAnsi="Tahoma" w:cs="Tahoma"/>
          <w:i/>
          <w:sz w:val="20"/>
          <w:szCs w:val="20"/>
        </w:rPr>
        <w:t>pis osób</w:t>
      </w:r>
      <w:r w:rsidRPr="0020654F">
        <w:rPr>
          <w:rFonts w:ascii="Tahoma" w:hAnsi="Tahoma" w:cs="Tahoma"/>
          <w:i/>
          <w:sz w:val="20"/>
          <w:szCs w:val="20"/>
        </w:rPr>
        <w:t xml:space="preserve"> upoważnionych przedstawicieli wykonaw</w:t>
      </w:r>
      <w:r>
        <w:rPr>
          <w:rFonts w:ascii="Tahoma" w:hAnsi="Tahoma" w:cs="Tahoma"/>
          <w:i/>
          <w:sz w:val="20"/>
          <w:szCs w:val="20"/>
        </w:rPr>
        <w:t>cy</w:t>
      </w:r>
    </w:p>
    <w:p w:rsidR="002964E2" w:rsidRDefault="002964E2" w:rsidP="002964E2">
      <w:pPr>
        <w:jc w:val="both"/>
        <w:rPr>
          <w:rFonts w:ascii="Tahoma" w:hAnsi="Tahoma"/>
          <w:b/>
          <w:sz w:val="20"/>
          <w:szCs w:val="20"/>
        </w:rPr>
      </w:pPr>
    </w:p>
    <w:p w:rsidR="00695C93" w:rsidRDefault="00695C93" w:rsidP="002964E2">
      <w:pPr>
        <w:jc w:val="both"/>
        <w:rPr>
          <w:rFonts w:ascii="Tahoma" w:hAnsi="Tahoma"/>
          <w:b/>
          <w:sz w:val="20"/>
          <w:szCs w:val="20"/>
        </w:rPr>
      </w:pPr>
    </w:p>
    <w:p w:rsidR="00695C93" w:rsidRPr="0020654F" w:rsidRDefault="00695C93" w:rsidP="002964E2">
      <w:pPr>
        <w:jc w:val="both"/>
        <w:rPr>
          <w:rFonts w:ascii="Tahoma" w:hAnsi="Tahoma"/>
          <w:b/>
          <w:sz w:val="20"/>
          <w:szCs w:val="20"/>
        </w:rPr>
      </w:pP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73B1E" w:rsidRDefault="00E73B1E" w:rsidP="00E73B1E">
      <w:pPr>
        <w:rPr>
          <w:rFonts w:ascii="Tahoma" w:hAnsi="Tahoma" w:cs="Tahoma"/>
          <w:b/>
          <w:snapToGrid w:val="0"/>
          <w:sz w:val="20"/>
          <w:szCs w:val="20"/>
        </w:rPr>
      </w:pPr>
    </w:p>
    <w:p w:rsidR="00E73B1E" w:rsidRDefault="00E73B1E" w:rsidP="00E73B1E">
      <w:pPr>
        <w:jc w:val="center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U M O W A - WZÓR</w:t>
      </w:r>
    </w:p>
    <w:p w:rsidR="00E73B1E" w:rsidRDefault="00E73B1E" w:rsidP="00E73B1E">
      <w:pPr>
        <w:pStyle w:val="Tekstpodstawowy"/>
        <w:rPr>
          <w:rFonts w:ascii="Tahoma" w:hAnsi="Tahoma" w:cs="Tahoma"/>
          <w:iCs/>
          <w:snapToGrid w:val="0"/>
          <w:sz w:val="18"/>
          <w:szCs w:val="18"/>
        </w:rPr>
      </w:pP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 xml:space="preserve">będąca wynikiem przeprowadzonego postępowania o zamówienie publiczne w trybie </w:t>
      </w:r>
      <w:r w:rsidR="006C14FE">
        <w:rPr>
          <w:rFonts w:ascii="Tahoma" w:hAnsi="Tahoma" w:cs="Tahoma"/>
          <w:iCs/>
          <w:snapToGrid w:val="0"/>
          <w:sz w:val="18"/>
          <w:szCs w:val="18"/>
        </w:rPr>
        <w:t>przetargu ni</w:t>
      </w:r>
      <w:r w:rsidR="00CE179A">
        <w:rPr>
          <w:rFonts w:ascii="Tahoma" w:hAnsi="Tahoma" w:cs="Tahoma"/>
          <w:iCs/>
          <w:snapToGrid w:val="0"/>
          <w:sz w:val="18"/>
          <w:szCs w:val="18"/>
        </w:rPr>
        <w:t>eograniczonego nr 4/ZP/2020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zawarta w dniu .................. w Augustowie pomiędzy: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NIP: ............................, kapitał zakładowy ...........................................</w:t>
      </w:r>
      <w:r>
        <w:rPr>
          <w:rFonts w:ascii="Tahoma" w:hAnsi="Tahoma" w:cs="Tahoma"/>
          <w:i/>
          <w:snapToGrid w:val="0"/>
          <w:sz w:val="18"/>
          <w:szCs w:val="18"/>
        </w:rPr>
        <w:t>( dot. tylko spółek kapitałowych )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 xml:space="preserve">zwanym w treści umowy </w:t>
      </w:r>
      <w:r>
        <w:rPr>
          <w:rFonts w:ascii="Tahoma" w:hAnsi="Tahoma" w:cs="Tahoma"/>
          <w:b/>
          <w:bCs/>
          <w:iCs/>
          <w:snapToGrid w:val="0"/>
          <w:sz w:val="18"/>
          <w:szCs w:val="18"/>
        </w:rPr>
        <w:t>Dostawcą</w:t>
      </w:r>
      <w:r>
        <w:rPr>
          <w:rFonts w:ascii="Tahoma" w:hAnsi="Tahoma" w:cs="Tahoma"/>
          <w:iCs/>
          <w:snapToGrid w:val="0"/>
          <w:sz w:val="18"/>
          <w:szCs w:val="18"/>
        </w:rPr>
        <w:t>,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lastRenderedPageBreak/>
        <w:t>w imieniu którego działają:</w:t>
      </w:r>
    </w:p>
    <w:p w:rsidR="00E73B1E" w:rsidRDefault="00E73B1E" w:rsidP="00E73B1E">
      <w:pPr>
        <w:pStyle w:val="Tekstpodstawowy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1) ........................................................</w:t>
      </w:r>
    </w:p>
    <w:p w:rsidR="00E73B1E" w:rsidRDefault="00E73B1E" w:rsidP="00E73B1E">
      <w:pPr>
        <w:pStyle w:val="Tekstpodstawowy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2) ........................................................</w:t>
      </w:r>
    </w:p>
    <w:p w:rsidR="00E73B1E" w:rsidRDefault="00E73B1E" w:rsidP="00E73B1E">
      <w:pPr>
        <w:pStyle w:val="Tekstpodstawowy"/>
        <w:rPr>
          <w:rFonts w:ascii="Tahoma" w:hAnsi="Tahoma" w:cs="Tahoma"/>
          <w:iCs/>
          <w:snapToGrid w:val="0"/>
          <w:sz w:val="18"/>
          <w:szCs w:val="18"/>
        </w:rPr>
      </w:pPr>
    </w:p>
    <w:p w:rsidR="00E73B1E" w:rsidRDefault="00E73B1E" w:rsidP="00E73B1E">
      <w:pPr>
        <w:pStyle w:val="Tekstpodstawowy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a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b/>
          <w:bCs/>
          <w:iCs/>
          <w:snapToGrid w:val="0"/>
          <w:sz w:val="18"/>
          <w:szCs w:val="18"/>
        </w:rPr>
        <w:t>Samodzielnym Publicznym Zakładem Opieki Zdrowotnej  w Augustowie ul. Szpitalna 12 , 16 – 300 Augustów</w:t>
      </w:r>
      <w:r>
        <w:rPr>
          <w:rFonts w:ascii="Tahoma" w:hAnsi="Tahoma" w:cs="Tahoma"/>
          <w:iCs/>
          <w:snapToGrid w:val="0"/>
          <w:sz w:val="18"/>
          <w:szCs w:val="18"/>
        </w:rPr>
        <w:t xml:space="preserve"> wpisanym do Krajowego Rejestru Sądowego przez Sąd Rejonowy w Białymstoku XII Wydział Gospodarczy pod numerem KRS 0000037781, NIP : 846-13-75-707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 xml:space="preserve">zwanym w treści umowy </w:t>
      </w:r>
      <w:r>
        <w:rPr>
          <w:rFonts w:ascii="Tahoma" w:hAnsi="Tahoma" w:cs="Tahoma"/>
          <w:b/>
          <w:iCs/>
          <w:snapToGrid w:val="0"/>
          <w:sz w:val="18"/>
          <w:szCs w:val="18"/>
        </w:rPr>
        <w:t>Zamawiającym</w:t>
      </w:r>
      <w:r>
        <w:rPr>
          <w:rFonts w:ascii="Tahoma" w:hAnsi="Tahoma" w:cs="Tahoma"/>
          <w:iCs/>
          <w:snapToGrid w:val="0"/>
          <w:sz w:val="18"/>
          <w:szCs w:val="18"/>
        </w:rPr>
        <w:t xml:space="preserve"> , w imieniu którego działa: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Danuta Zawadzka - Dyrektor</w:t>
      </w:r>
    </w:p>
    <w:p w:rsidR="00E73B1E" w:rsidRDefault="00E73B1E" w:rsidP="00E73B1E">
      <w:pPr>
        <w:pStyle w:val="Tekstpodstawowy"/>
        <w:jc w:val="both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o następującej treści:</w:t>
      </w:r>
    </w:p>
    <w:p w:rsidR="00E73B1E" w:rsidRDefault="00E73B1E" w:rsidP="00E73B1E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1</w:t>
      </w:r>
    </w:p>
    <w:p w:rsidR="00E73B1E" w:rsidRDefault="00E73B1E" w:rsidP="00E73B1E">
      <w:pPr>
        <w:pStyle w:val="Nagwek2"/>
        <w:rPr>
          <w:rFonts w:ascii="Tahoma" w:hAnsi="Tahoma" w:cs="Tahoma"/>
          <w:b w:val="0"/>
          <w:snapToGrid w:val="0"/>
          <w:sz w:val="18"/>
          <w:szCs w:val="18"/>
        </w:rPr>
      </w:pPr>
      <w:r>
        <w:rPr>
          <w:rFonts w:ascii="Tahoma" w:hAnsi="Tahoma" w:cs="Tahoma"/>
          <w:b w:val="0"/>
          <w:snapToGrid w:val="0"/>
          <w:sz w:val="18"/>
          <w:szCs w:val="18"/>
        </w:rPr>
        <w:t>Przedmiotem niniejszej umowy jest dostawa przez Dostawcę na potrzeby Zamawiającego implantów ortopedycznych określonych w załączniku nr 1 do niniejszej umowy zgodnie z ofertą przetargową dotyczącą pakietu .........., stanowiącą od chwili zawarcia umowy integralną jej część.</w:t>
      </w:r>
    </w:p>
    <w:p w:rsidR="00E73B1E" w:rsidRDefault="00E73B1E" w:rsidP="00E73B1E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2</w:t>
      </w:r>
    </w:p>
    <w:p w:rsidR="00E73B1E" w:rsidRDefault="00E73B1E" w:rsidP="00E73B1E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Dostawy wyrobów, o których mowa w § 1 realizowane będą od dnia ......................... do dnia ..........................</w:t>
      </w:r>
    </w:p>
    <w:p w:rsidR="00E73B1E" w:rsidRDefault="00E73B1E" w:rsidP="00E73B1E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3</w:t>
      </w:r>
    </w:p>
    <w:p w:rsidR="00E73B1E" w:rsidRDefault="00E73B1E" w:rsidP="00E73B1E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E73B1E" w:rsidRDefault="00E73B1E" w:rsidP="00E73B1E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Dostawy, o których mowa w ust. 1 Dostawca zobowiązuje się dostarczyć bezpośrednio do magazynu Zamawiającego w Augustowie przy ul. Szpitalnej 12 w ciągu 48 godzin od chwili otrzymania bieżącego zamówienia przekazanego przez Zamawiającego w uzgodnionej formie.</w:t>
      </w:r>
    </w:p>
    <w:p w:rsidR="00E73B1E" w:rsidRDefault="00E73B1E" w:rsidP="00E73B1E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Dostawy wyrobów, o których mowa w § 1 Dostawca będzie realizował na koszt i ryzyko własne.</w:t>
      </w:r>
    </w:p>
    <w:p w:rsidR="00E73B1E" w:rsidRDefault="00E73B1E" w:rsidP="00E73B1E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Zamawiający zastrzega sobie prawo ustalenia wielkości bieżących dostaw w stosunku do ilości wykazanych w załączniku do umowy stosownie do aktualnych potrzeb i możliwości Zamawiającego. W przypadku złożenia przez Zamawiającego zamówienia na mniejszą ilość wyrobów niż wskazana w załączniku nr 1 do niniejszej umowy, Dostawcy nie będą przysługiwały z tego tytułu żadne roszczenia.</w:t>
      </w:r>
    </w:p>
    <w:p w:rsidR="00E73B1E" w:rsidRDefault="00E73B1E" w:rsidP="00E73B1E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4</w:t>
      </w:r>
    </w:p>
    <w:p w:rsidR="00E73B1E" w:rsidRDefault="00E73B1E" w:rsidP="00E73B1E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E73B1E" w:rsidRDefault="00E73B1E" w:rsidP="00E73B1E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E73B1E" w:rsidRDefault="00E73B1E" w:rsidP="00E73B1E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 przypadku stwierdzenia braków ilościowych lub wad jakościowych Zamawiający niezwłocznie powiadomi o tym Dostawcę, który rozpatrzy reklamację dotyczącą: braków ilościowych w ciągu 48 godzin, wad jakościowych w ciągu 14 dni.</w:t>
      </w:r>
    </w:p>
    <w:p w:rsidR="00E73B1E" w:rsidRDefault="00E73B1E" w:rsidP="00E73B1E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</w:p>
    <w:p w:rsidR="00E73B1E" w:rsidRDefault="00E73B1E" w:rsidP="00E73B1E">
      <w:pPr>
        <w:widowControl w:val="0"/>
        <w:jc w:val="center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5</w:t>
      </w:r>
    </w:p>
    <w:p w:rsidR="00E73B1E" w:rsidRDefault="00E73B1E" w:rsidP="00E73B1E">
      <w:pPr>
        <w:pStyle w:val="Tekstpodstawowy"/>
        <w:numPr>
          <w:ilvl w:val="0"/>
          <w:numId w:val="52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Strony </w:t>
      </w:r>
      <w:r>
        <w:rPr>
          <w:rFonts w:ascii="Tahoma" w:hAnsi="Tahoma" w:cs="Tahoma"/>
          <w:sz w:val="18"/>
          <w:szCs w:val="18"/>
        </w:rPr>
        <w:t>ustalają wynagrodzenie za tytułu wykonania</w:t>
      </w:r>
      <w:r>
        <w:rPr>
          <w:rFonts w:ascii="Tahoma" w:hAnsi="Tahoma" w:cs="Tahoma"/>
          <w:snapToGrid w:val="0"/>
          <w:sz w:val="18"/>
          <w:szCs w:val="18"/>
        </w:rPr>
        <w:t xml:space="preserve"> przedmiotu </w:t>
      </w:r>
      <w:r>
        <w:rPr>
          <w:rFonts w:ascii="Tahoma" w:hAnsi="Tahoma" w:cs="Tahoma"/>
          <w:sz w:val="18"/>
          <w:szCs w:val="18"/>
        </w:rPr>
        <w:t xml:space="preserve">niniejszej umowy na podstawie wartości oferty przetargowej </w:t>
      </w:r>
      <w:r>
        <w:rPr>
          <w:rFonts w:ascii="Tahoma" w:hAnsi="Tahoma" w:cs="Tahoma"/>
          <w:snapToGrid w:val="0"/>
          <w:sz w:val="18"/>
          <w:szCs w:val="18"/>
        </w:rPr>
        <w:t>w wysokości brutto:.................(słownie: ................................................................. zł</w:t>
      </w:r>
      <w:r>
        <w:rPr>
          <w:rFonts w:ascii="Tahoma" w:hAnsi="Tahoma" w:cs="Tahoma"/>
          <w:sz w:val="18"/>
          <w:szCs w:val="18"/>
        </w:rPr>
        <w:t>).</w:t>
      </w:r>
    </w:p>
    <w:p w:rsidR="00E73B1E" w:rsidRDefault="00E73B1E" w:rsidP="00E73B1E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6</w:t>
      </w:r>
    </w:p>
    <w:p w:rsidR="00E73B1E" w:rsidRDefault="00E73B1E" w:rsidP="00E73B1E">
      <w:pPr>
        <w:widowControl w:val="0"/>
        <w:numPr>
          <w:ilvl w:val="0"/>
          <w:numId w:val="53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Zapłata wartości wskazanej w fakturze VAT wystawionej przez Dostawcę realizowana będzie przelewem bankowym na rachunek Dostawcy Nr ................................................................</w:t>
      </w:r>
      <w:r w:rsidR="00695C93">
        <w:rPr>
          <w:rFonts w:ascii="Tahoma" w:hAnsi="Tahoma" w:cs="Tahoma"/>
          <w:snapToGrid w:val="0"/>
          <w:sz w:val="18"/>
          <w:szCs w:val="18"/>
        </w:rPr>
        <w:t>................... w terminie 6</w:t>
      </w:r>
      <w:r>
        <w:rPr>
          <w:rFonts w:ascii="Tahoma" w:hAnsi="Tahoma" w:cs="Tahoma"/>
          <w:snapToGrid w:val="0"/>
          <w:sz w:val="18"/>
          <w:szCs w:val="18"/>
        </w:rPr>
        <w:t>0 dni od daty otrzymania faktury VAT.</w:t>
      </w:r>
    </w:p>
    <w:p w:rsidR="00E73B1E" w:rsidRDefault="00E73B1E" w:rsidP="00E73B1E">
      <w:pPr>
        <w:widowControl w:val="0"/>
        <w:numPr>
          <w:ilvl w:val="0"/>
          <w:numId w:val="53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lastRenderedPageBreak/>
        <w:t>Z tytułu zwł</w:t>
      </w:r>
      <w:r w:rsidR="00695C93">
        <w:rPr>
          <w:rFonts w:ascii="Tahoma" w:hAnsi="Tahoma" w:cs="Tahoma"/>
          <w:snapToGrid w:val="0"/>
          <w:sz w:val="18"/>
          <w:szCs w:val="18"/>
        </w:rPr>
        <w:t>oki w zapłacie przekraczającej 6</w:t>
      </w:r>
      <w:r>
        <w:rPr>
          <w:rFonts w:ascii="Tahoma" w:hAnsi="Tahoma" w:cs="Tahoma"/>
          <w:snapToGrid w:val="0"/>
          <w:sz w:val="18"/>
          <w:szCs w:val="18"/>
        </w:rPr>
        <w:t>0 dni Dostawca może naliczać stosowne odsetki ustawowe.</w:t>
      </w:r>
    </w:p>
    <w:p w:rsidR="00E73B1E" w:rsidRDefault="00E73B1E" w:rsidP="00E73B1E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7</w:t>
      </w:r>
    </w:p>
    <w:p w:rsidR="00E73B1E" w:rsidRDefault="00E73B1E" w:rsidP="00E73B1E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bCs/>
          <w:snapToGrid w:val="0"/>
          <w:sz w:val="18"/>
          <w:szCs w:val="18"/>
        </w:rPr>
        <w:t>Strony będą miały prawo żądać kar umownych z następujących tytułów, w następującej wysokości:</w:t>
      </w:r>
    </w:p>
    <w:p w:rsidR="00E73B1E" w:rsidRDefault="00E73B1E" w:rsidP="00E73B1E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bCs/>
          <w:snapToGrid w:val="0"/>
          <w:sz w:val="18"/>
          <w:szCs w:val="18"/>
        </w:rPr>
        <w:t>W przypadku odstąpienia Dostawcy od wykonania postanowień umowy Dostawca zapłaci Zamawiającemu karę umowną w wysokości 1 % niezrealizowanej wartości zamówienia określonej w § 5 umowy.</w:t>
      </w:r>
    </w:p>
    <w:p w:rsidR="00E73B1E" w:rsidRDefault="00E73B1E" w:rsidP="00E73B1E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bCs/>
          <w:snapToGrid w:val="0"/>
          <w:sz w:val="18"/>
          <w:szCs w:val="18"/>
        </w:rPr>
        <w:t>W przypadku odstąpienia Zamawiającego od umowy z przyczyn innych niż określone w art. 145 Ustawy z dnia 29 stycznia 2004 r. Prawo zamówień publicznych i powstałe z winy Zamawiającego, Zamawiający zapłaci Dostawcy karę umowną w wysokości 1 % wartości niezrealizowanych dostaw.</w:t>
      </w:r>
    </w:p>
    <w:p w:rsidR="00E73B1E" w:rsidRDefault="00E73B1E" w:rsidP="00E73B1E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bCs/>
          <w:snapToGrid w:val="0"/>
          <w:sz w:val="18"/>
          <w:szCs w:val="18"/>
        </w:rPr>
        <w:t>W przypadku odstąpienia Zamawiającego od umowy z przyczyn zależnych od dostawcy, Dostawca zapłaci Zamawiającemu karę umowną w wysokości 1 % wartości niezrealizowanych dostaw.</w:t>
      </w:r>
    </w:p>
    <w:p w:rsidR="00E73B1E" w:rsidRDefault="00E73B1E" w:rsidP="00E73B1E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bCs/>
          <w:snapToGrid w:val="0"/>
          <w:sz w:val="18"/>
          <w:szCs w:val="18"/>
        </w:rPr>
        <w:t>W przypadku opóźnienia w dostawie, Dostawca zapłaci Zamawiającemu karę umowną w wysokości 1 % wartości zamówionej partii towaru za każdy dzień opóźnienia.</w:t>
      </w:r>
    </w:p>
    <w:p w:rsidR="00E73B1E" w:rsidRDefault="00E73B1E" w:rsidP="00E73B1E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bCs/>
          <w:snapToGrid w:val="0"/>
          <w:sz w:val="18"/>
          <w:szCs w:val="18"/>
        </w:rPr>
        <w:t>W przypadku opóźnienia w rozpatrzeniu przez Dostawcę reklamacji w terminach wskazanych w § 4 ust. 3, Dostawca zapłaci Zamawiającemu karę umowną w wysokości 1 % wartości zamówionej partii towaru, w której Zamawiający stwierdził braki.</w:t>
      </w:r>
    </w:p>
    <w:p w:rsidR="00E73B1E" w:rsidRDefault="00E73B1E" w:rsidP="00E73B1E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8</w:t>
      </w:r>
    </w:p>
    <w:p w:rsidR="00E73B1E" w:rsidRDefault="00E73B1E" w:rsidP="00E73B1E">
      <w:pPr>
        <w:widowControl w:val="0"/>
        <w:numPr>
          <w:ilvl w:val="0"/>
          <w:numId w:val="55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bCs/>
          <w:snapToGrid w:val="0"/>
          <w:sz w:val="18"/>
          <w:szCs w:val="18"/>
        </w:rPr>
        <w:t>Umowa została zawarta na czas oznaczony od dnia ........................ do dnia ..........................</w:t>
      </w:r>
    </w:p>
    <w:p w:rsidR="00E73B1E" w:rsidRDefault="00E73B1E" w:rsidP="00E73B1E">
      <w:pPr>
        <w:widowControl w:val="0"/>
        <w:numPr>
          <w:ilvl w:val="0"/>
          <w:numId w:val="55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bCs/>
          <w:snapToGrid w:val="0"/>
          <w:sz w:val="18"/>
          <w:szCs w:val="18"/>
        </w:rPr>
        <w:t>W razie naruszenia postanowień umowy przez Dostawcę, Zamawiający zastrzega prawo rozwiązania umowy za uprzednim 1-miesięcznym okresem wypowiedzenia .</w:t>
      </w:r>
    </w:p>
    <w:p w:rsidR="00E73B1E" w:rsidRDefault="00E73B1E" w:rsidP="00E73B1E">
      <w:pPr>
        <w:widowControl w:val="0"/>
        <w:numPr>
          <w:ilvl w:val="0"/>
          <w:numId w:val="55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bCs/>
          <w:snapToGrid w:val="0"/>
          <w:sz w:val="18"/>
          <w:szCs w:val="18"/>
        </w:rPr>
      </w:pPr>
      <w:r>
        <w:rPr>
          <w:rFonts w:ascii="Tahoma" w:hAnsi="Tahoma" w:cs="Tahoma"/>
          <w:bCs/>
          <w:snapToGrid w:val="0"/>
          <w:sz w:val="18"/>
          <w:szCs w:val="18"/>
        </w:rPr>
        <w:t>Umowa może być rozwiązana ze skutkiem natychmiastowym w formie zgodnego oświadczenia obu stron.</w:t>
      </w:r>
    </w:p>
    <w:p w:rsidR="00E73B1E" w:rsidRDefault="00E73B1E" w:rsidP="00E73B1E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9</w:t>
      </w:r>
    </w:p>
    <w:p w:rsidR="00E73B1E" w:rsidRDefault="00E73B1E" w:rsidP="00E73B1E">
      <w:pPr>
        <w:pStyle w:val="Styl1"/>
        <w:tabs>
          <w:tab w:val="left" w:pos="360"/>
        </w:tabs>
        <w:spacing w:before="0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Zamawiający może rozwiązać bez wypowiedzenia umowę  w przypadku zaistnienia okoliczności uniemożliwiających dalszą realizację umowy przez co rozumie się w szczególności:</w:t>
      </w:r>
    </w:p>
    <w:p w:rsidR="00E73B1E" w:rsidRDefault="00E73B1E" w:rsidP="00E73B1E">
      <w:pPr>
        <w:pStyle w:val="Styl1"/>
        <w:numPr>
          <w:ilvl w:val="0"/>
          <w:numId w:val="56"/>
        </w:numPr>
        <w:tabs>
          <w:tab w:val="left" w:pos="360"/>
        </w:tabs>
        <w:spacing w:before="0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Utratę przez Dostawcę uprawnień koniecznych do prowadzenia działalności gospodarczej.</w:t>
      </w:r>
    </w:p>
    <w:p w:rsidR="00E73B1E" w:rsidRDefault="00E73B1E" w:rsidP="00E73B1E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Przerwę w realizacji przez Dostawcę obowiązków wynikających z umowy uniemożliwiającą Zamawiającemu wywiązanie się ze swoich zadań ustawowych i statutowych.</w:t>
      </w:r>
    </w:p>
    <w:p w:rsidR="00E73B1E" w:rsidRDefault="00E73B1E" w:rsidP="00E73B1E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10</w:t>
      </w:r>
    </w:p>
    <w:p w:rsidR="00E73B1E" w:rsidRDefault="00E73B1E" w:rsidP="00E73B1E">
      <w:pPr>
        <w:pStyle w:val="Styl1"/>
        <w:numPr>
          <w:ilvl w:val="0"/>
          <w:numId w:val="57"/>
        </w:numPr>
        <w:tabs>
          <w:tab w:val="num" w:pos="360"/>
        </w:tabs>
        <w:spacing w:before="0"/>
        <w:ind w:left="180" w:hanging="180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Wszelkie zmiany umowy wymagają formy pisemnej w postaci aneksu pod rygorem nieważności.</w:t>
      </w:r>
    </w:p>
    <w:p w:rsidR="00E73B1E" w:rsidRDefault="00E73B1E" w:rsidP="00E73B1E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18"/>
        </w:rPr>
      </w:pPr>
      <w:r>
        <w:rPr>
          <w:rFonts w:ascii="Tahoma" w:hAnsi="Tahoma" w:cs="Tahoma"/>
          <w:snapToGrid w:val="0"/>
          <w:sz w:val="18"/>
        </w:rPr>
        <w:t>Rozwiązanie zawartej umowy może nastąpić w każdym czasie za porozumieniem stron lub w drodze miesięcznego jej wypowiedzenia przez Zamawiającego w przypadku:</w:t>
      </w:r>
    </w:p>
    <w:p w:rsidR="00E73B1E" w:rsidRDefault="00E73B1E" w:rsidP="00E73B1E">
      <w:pPr>
        <w:pStyle w:val="Styl1"/>
        <w:numPr>
          <w:ilvl w:val="0"/>
          <w:numId w:val="61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18"/>
        </w:rPr>
      </w:pPr>
      <w:r>
        <w:rPr>
          <w:rFonts w:ascii="Tahoma" w:hAnsi="Tahoma" w:cs="Tahoma"/>
          <w:snapToGrid w:val="0"/>
          <w:sz w:val="18"/>
        </w:rPr>
        <w:t xml:space="preserve">zmiany statusu prawnego Zamawiającego, </w:t>
      </w:r>
    </w:p>
    <w:p w:rsidR="00E73B1E" w:rsidRDefault="00E73B1E" w:rsidP="00E73B1E">
      <w:pPr>
        <w:pStyle w:val="Styl1"/>
        <w:numPr>
          <w:ilvl w:val="0"/>
          <w:numId w:val="61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18"/>
        </w:rPr>
      </w:pPr>
      <w:r>
        <w:rPr>
          <w:rFonts w:ascii="Tahoma" w:hAnsi="Tahoma" w:cs="Tahoma"/>
          <w:snapToGrid w:val="0"/>
          <w:sz w:val="18"/>
        </w:rPr>
        <w:t>ograniczenia lub utraty istotnej części kontraktu z Narodowym Funduszem Zdrowia,</w:t>
      </w:r>
    </w:p>
    <w:p w:rsidR="00E73B1E" w:rsidRDefault="00E73B1E" w:rsidP="00E73B1E">
      <w:pPr>
        <w:pStyle w:val="Styl1"/>
        <w:numPr>
          <w:ilvl w:val="0"/>
          <w:numId w:val="61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18"/>
        </w:rPr>
      </w:pPr>
      <w:r>
        <w:rPr>
          <w:rFonts w:ascii="Tahoma" w:hAnsi="Tahoma" w:cs="Tahoma"/>
          <w:snapToGrid w:val="0"/>
          <w:sz w:val="18"/>
        </w:rPr>
        <w:t>istotnego ograniczenia zakresu i ilości świadczonych usług zdrowotnych,</w:t>
      </w:r>
    </w:p>
    <w:p w:rsidR="00E73B1E" w:rsidRDefault="00E73B1E" w:rsidP="00E73B1E">
      <w:pPr>
        <w:pStyle w:val="Styl1"/>
        <w:numPr>
          <w:ilvl w:val="0"/>
          <w:numId w:val="61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18"/>
        </w:rPr>
      </w:pPr>
      <w:r>
        <w:rPr>
          <w:rFonts w:ascii="Tahoma" w:hAnsi="Tahoma" w:cs="Tahoma"/>
          <w:snapToGrid w:val="0"/>
          <w:sz w:val="18"/>
        </w:rPr>
        <w:t>zmian organizacyjnych u Zamawiającego.</w:t>
      </w:r>
    </w:p>
    <w:p w:rsidR="00E73B1E" w:rsidRDefault="00E73B1E" w:rsidP="00E73B1E">
      <w:pPr>
        <w:pStyle w:val="Styl1"/>
        <w:spacing w:before="0"/>
        <w:rPr>
          <w:rFonts w:ascii="Tahoma" w:hAnsi="Tahoma" w:cs="Tahoma"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11</w:t>
      </w:r>
    </w:p>
    <w:p w:rsidR="00E73B1E" w:rsidRDefault="00E73B1E" w:rsidP="00E73B1E">
      <w:pPr>
        <w:widowControl w:val="0"/>
        <w:numPr>
          <w:ilvl w:val="0"/>
          <w:numId w:val="58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 sprawach nieuregulowanych niniejszą umową mają zastosowanie przepisy Kodeksu Cywilnego i Ustawy z dnia 29 stycznia 2004 r. Prawo zamówień publicznych.</w:t>
      </w:r>
    </w:p>
    <w:p w:rsidR="00E73B1E" w:rsidRDefault="00E73B1E" w:rsidP="00E73B1E">
      <w:pPr>
        <w:widowControl w:val="0"/>
        <w:numPr>
          <w:ilvl w:val="0"/>
          <w:numId w:val="58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Ewentualne spory wynikłe w realizacji niniejszej umowy będą rozstrzygane przez właściwy dla Zamawiającego Sąd Powszechny.</w:t>
      </w:r>
    </w:p>
    <w:p w:rsidR="00E73B1E" w:rsidRDefault="00E73B1E" w:rsidP="00E73B1E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12</w:t>
      </w:r>
    </w:p>
    <w:p w:rsidR="00E73B1E" w:rsidRDefault="00E73B1E" w:rsidP="00E73B1E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Umowa została sporządzona w dwóch jednobrzmiących egzemplarzach, po jednym dla każdej ze stron.</w:t>
      </w:r>
    </w:p>
    <w:p w:rsidR="00E73B1E" w:rsidRDefault="00E73B1E" w:rsidP="00E73B1E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18"/>
          <w:szCs w:val="18"/>
        </w:rPr>
      </w:pPr>
    </w:p>
    <w:p w:rsidR="00E73B1E" w:rsidRDefault="00E73B1E" w:rsidP="00E73B1E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18"/>
          <w:szCs w:val="18"/>
        </w:rPr>
      </w:pPr>
    </w:p>
    <w:p w:rsidR="00E73B1E" w:rsidRPr="00695C93" w:rsidRDefault="00E73B1E" w:rsidP="00E73B1E">
      <w:pPr>
        <w:pStyle w:val="Nagwek3"/>
        <w:ind w:left="360"/>
        <w:rPr>
          <w:rFonts w:ascii="Tahoma" w:hAnsi="Tahoma" w:cs="Tahoma"/>
          <w:color w:val="auto"/>
          <w:sz w:val="18"/>
          <w:szCs w:val="18"/>
        </w:rPr>
      </w:pPr>
      <w:r w:rsidRPr="00695C93">
        <w:rPr>
          <w:rFonts w:ascii="Tahoma" w:hAnsi="Tahoma" w:cs="Tahoma"/>
          <w:color w:val="auto"/>
          <w:sz w:val="18"/>
          <w:szCs w:val="18"/>
        </w:rPr>
        <w:t>Dostawca</w:t>
      </w:r>
      <w:r w:rsidRPr="00695C93">
        <w:rPr>
          <w:rFonts w:ascii="Tahoma" w:hAnsi="Tahoma" w:cs="Tahoma"/>
          <w:i/>
          <w:snapToGrid w:val="0"/>
          <w:color w:val="auto"/>
          <w:sz w:val="18"/>
          <w:szCs w:val="18"/>
        </w:rPr>
        <w:tab/>
      </w:r>
      <w:r w:rsidRPr="00695C93">
        <w:rPr>
          <w:rFonts w:ascii="Tahoma" w:hAnsi="Tahoma" w:cs="Tahoma"/>
          <w:color w:val="auto"/>
          <w:sz w:val="18"/>
          <w:szCs w:val="18"/>
        </w:rPr>
        <w:t xml:space="preserve">                                                                                                       Zamawiający</w:t>
      </w:r>
    </w:p>
    <w:p w:rsidR="00E73B1E" w:rsidRDefault="00E73B1E" w:rsidP="00E73B1E">
      <w:pPr>
        <w:rPr>
          <w:rFonts w:ascii="Tahoma" w:hAnsi="Tahoma" w:cs="Tahoma"/>
          <w:b/>
          <w:sz w:val="18"/>
          <w:szCs w:val="18"/>
        </w:rPr>
      </w:pPr>
    </w:p>
    <w:p w:rsidR="00E73B1E" w:rsidRDefault="00E73B1E" w:rsidP="00E73B1E">
      <w:pPr>
        <w:rPr>
          <w:rFonts w:ascii="Tahoma" w:hAnsi="Tahoma" w:cs="Tahoma"/>
          <w:sz w:val="18"/>
          <w:szCs w:val="18"/>
        </w:rPr>
      </w:pPr>
    </w:p>
    <w:p w:rsidR="00E73B1E" w:rsidRDefault="00E73B1E" w:rsidP="00E73B1E">
      <w:pPr>
        <w:rPr>
          <w:rFonts w:ascii="Tahoma" w:hAnsi="Tahoma" w:cs="Tahoma"/>
          <w:sz w:val="20"/>
          <w:szCs w:val="20"/>
        </w:rPr>
      </w:pPr>
    </w:p>
    <w:p w:rsidR="00E73B1E" w:rsidRDefault="00E73B1E" w:rsidP="00E73B1E">
      <w:pPr>
        <w:rPr>
          <w:rFonts w:ascii="Tahoma" w:hAnsi="Tahoma" w:cs="Tahoma"/>
          <w:sz w:val="20"/>
          <w:szCs w:val="20"/>
        </w:rPr>
      </w:pPr>
    </w:p>
    <w:p w:rsidR="00E73B1E" w:rsidRDefault="00E73B1E" w:rsidP="00E73B1E">
      <w:pPr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97FC2" w:rsidRPr="00F97FC2" w:rsidRDefault="00F97FC2" w:rsidP="00F97FC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93" w:rsidRDefault="00F34A93" w:rsidP="003C6A57">
      <w:pPr>
        <w:spacing w:after="0" w:line="240" w:lineRule="auto"/>
      </w:pPr>
      <w:r>
        <w:separator/>
      </w:r>
    </w:p>
  </w:endnote>
  <w:endnote w:type="continuationSeparator" w:id="0">
    <w:p w:rsidR="00F34A93" w:rsidRDefault="00F34A93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EndPr/>
    <w:sdtContent>
      <w:p w:rsidR="00AD58D1" w:rsidRPr="00576C8C" w:rsidRDefault="00AD58D1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40334">
          <w:rPr>
            <w:rFonts w:ascii="Times New Roman" w:hAnsi="Times New Roman" w:cs="Times New Roman"/>
            <w:noProof/>
            <w:sz w:val="16"/>
            <w:szCs w:val="16"/>
          </w:rPr>
          <w:t>23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AD58D1" w:rsidRDefault="00AD58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93" w:rsidRDefault="00F34A93" w:rsidP="003C6A57">
      <w:pPr>
        <w:spacing w:after="0" w:line="240" w:lineRule="auto"/>
      </w:pPr>
      <w:r>
        <w:separator/>
      </w:r>
    </w:p>
  </w:footnote>
  <w:footnote w:type="continuationSeparator" w:id="0">
    <w:p w:rsidR="00F34A93" w:rsidRDefault="00F34A93" w:rsidP="003C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8E6E9F"/>
    <w:multiLevelType w:val="hybridMultilevel"/>
    <w:tmpl w:val="3D6A7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9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1D086073"/>
    <w:multiLevelType w:val="hybridMultilevel"/>
    <w:tmpl w:val="AB72B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01D33D5"/>
    <w:multiLevelType w:val="multilevel"/>
    <w:tmpl w:val="51F69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22536FAA"/>
    <w:multiLevelType w:val="multilevel"/>
    <w:tmpl w:val="3060537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8312529"/>
    <w:multiLevelType w:val="hybridMultilevel"/>
    <w:tmpl w:val="09F20C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7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>
    <w:nsid w:val="43653D87"/>
    <w:multiLevelType w:val="hybridMultilevel"/>
    <w:tmpl w:val="9FE0E6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9"/>
  </w:num>
  <w:num w:numId="2">
    <w:abstractNumId w:val="49"/>
  </w:num>
  <w:num w:numId="3">
    <w:abstractNumId w:val="33"/>
  </w:num>
  <w:num w:numId="4">
    <w:abstractNumId w:val="72"/>
  </w:num>
  <w:num w:numId="5">
    <w:abstractNumId w:val="22"/>
  </w:num>
  <w:num w:numId="6">
    <w:abstractNumId w:val="19"/>
  </w:num>
  <w:num w:numId="7">
    <w:abstractNumId w:val="68"/>
  </w:num>
  <w:num w:numId="8">
    <w:abstractNumId w:val="40"/>
  </w:num>
  <w:num w:numId="9">
    <w:abstractNumId w:val="31"/>
  </w:num>
  <w:num w:numId="10">
    <w:abstractNumId w:val="44"/>
  </w:num>
  <w:num w:numId="11">
    <w:abstractNumId w:val="36"/>
  </w:num>
  <w:num w:numId="12">
    <w:abstractNumId w:val="64"/>
  </w:num>
  <w:num w:numId="13">
    <w:abstractNumId w:val="51"/>
  </w:num>
  <w:num w:numId="14">
    <w:abstractNumId w:val="55"/>
  </w:num>
  <w:num w:numId="15">
    <w:abstractNumId w:val="47"/>
  </w:num>
  <w:num w:numId="16">
    <w:abstractNumId w:val="9"/>
  </w:num>
  <w:num w:numId="17">
    <w:abstractNumId w:val="56"/>
  </w:num>
  <w:num w:numId="18">
    <w:abstractNumId w:val="69"/>
  </w:num>
  <w:num w:numId="19">
    <w:abstractNumId w:val="25"/>
  </w:num>
  <w:num w:numId="20">
    <w:abstractNumId w:val="43"/>
  </w:num>
  <w:num w:numId="21">
    <w:abstractNumId w:val="52"/>
  </w:num>
  <w:num w:numId="22">
    <w:abstractNumId w:val="57"/>
  </w:num>
  <w:num w:numId="23">
    <w:abstractNumId w:val="39"/>
  </w:num>
  <w:num w:numId="24">
    <w:abstractNumId w:val="50"/>
  </w:num>
  <w:num w:numId="25">
    <w:abstractNumId w:val="10"/>
  </w:num>
  <w:num w:numId="26">
    <w:abstractNumId w:val="65"/>
  </w:num>
  <w:num w:numId="27">
    <w:abstractNumId w:val="15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</w:num>
  <w:num w:numId="30">
    <w:abstractNumId w:val="41"/>
  </w:num>
  <w:num w:numId="31">
    <w:abstractNumId w:val="60"/>
  </w:num>
  <w:num w:numId="32">
    <w:abstractNumId w:val="21"/>
  </w:num>
  <w:num w:numId="33">
    <w:abstractNumId w:val="45"/>
  </w:num>
  <w:num w:numId="34">
    <w:abstractNumId w:val="12"/>
  </w:num>
  <w:num w:numId="35">
    <w:abstractNumId w:val="61"/>
  </w:num>
  <w:num w:numId="36">
    <w:abstractNumId w:val="34"/>
  </w:num>
  <w:num w:numId="37">
    <w:abstractNumId w:val="46"/>
  </w:num>
  <w:num w:numId="38">
    <w:abstractNumId w:val="28"/>
  </w:num>
  <w:num w:numId="39">
    <w:abstractNumId w:val="20"/>
  </w:num>
  <w:num w:numId="40">
    <w:abstractNumId w:val="48"/>
  </w:num>
  <w:num w:numId="41">
    <w:abstractNumId w:val="13"/>
  </w:num>
  <w:num w:numId="42">
    <w:abstractNumId w:val="66"/>
  </w:num>
  <w:num w:numId="43">
    <w:abstractNumId w:val="24"/>
  </w:num>
  <w:num w:numId="44">
    <w:abstractNumId w:val="11"/>
  </w:num>
  <w:num w:numId="45">
    <w:abstractNumId w:val="29"/>
  </w:num>
  <w:num w:numId="46">
    <w:abstractNumId w:val="58"/>
  </w:num>
  <w:num w:numId="47">
    <w:abstractNumId w:val="67"/>
  </w:num>
  <w:num w:numId="48">
    <w:abstractNumId w:val="71"/>
  </w:num>
  <w:num w:numId="49">
    <w:abstractNumId w:val="38"/>
  </w:num>
  <w:num w:numId="50">
    <w:abstractNumId w:val="63"/>
    <w:lvlOverride w:ilvl="0">
      <w:startOverride w:val="1"/>
    </w:lvlOverride>
  </w:num>
  <w:num w:numId="51">
    <w:abstractNumId w:val="35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3"/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3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463C"/>
    <w:rsid w:val="000952F7"/>
    <w:rsid w:val="000A1AD6"/>
    <w:rsid w:val="000A238E"/>
    <w:rsid w:val="000A2995"/>
    <w:rsid w:val="000A3311"/>
    <w:rsid w:val="000A4540"/>
    <w:rsid w:val="000B359E"/>
    <w:rsid w:val="000C1FF4"/>
    <w:rsid w:val="000C765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27B1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0A6F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4109"/>
    <w:rsid w:val="001A6037"/>
    <w:rsid w:val="001A737E"/>
    <w:rsid w:val="001B0AE7"/>
    <w:rsid w:val="001B5476"/>
    <w:rsid w:val="001C0177"/>
    <w:rsid w:val="001C152E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58F0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5180"/>
    <w:rsid w:val="00276CB9"/>
    <w:rsid w:val="00283836"/>
    <w:rsid w:val="0028691C"/>
    <w:rsid w:val="00287226"/>
    <w:rsid w:val="0029050D"/>
    <w:rsid w:val="00293E87"/>
    <w:rsid w:val="00295144"/>
    <w:rsid w:val="002964E2"/>
    <w:rsid w:val="00297CF5"/>
    <w:rsid w:val="002A4655"/>
    <w:rsid w:val="002B31AA"/>
    <w:rsid w:val="002B4B6E"/>
    <w:rsid w:val="002B535A"/>
    <w:rsid w:val="002B58DB"/>
    <w:rsid w:val="002B6019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0163"/>
    <w:rsid w:val="003114B6"/>
    <w:rsid w:val="003133A3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96C44"/>
    <w:rsid w:val="003A00E6"/>
    <w:rsid w:val="003A2AAD"/>
    <w:rsid w:val="003A337B"/>
    <w:rsid w:val="003A5F67"/>
    <w:rsid w:val="003A6B20"/>
    <w:rsid w:val="003B03A9"/>
    <w:rsid w:val="003B4B8C"/>
    <w:rsid w:val="003B4E5B"/>
    <w:rsid w:val="003C188E"/>
    <w:rsid w:val="003C6A57"/>
    <w:rsid w:val="003C6BD8"/>
    <w:rsid w:val="003D3F4B"/>
    <w:rsid w:val="003D733E"/>
    <w:rsid w:val="003E42F9"/>
    <w:rsid w:val="003E48B6"/>
    <w:rsid w:val="003E5284"/>
    <w:rsid w:val="003F20BE"/>
    <w:rsid w:val="003F537F"/>
    <w:rsid w:val="004027EA"/>
    <w:rsid w:val="00403BA4"/>
    <w:rsid w:val="0040462F"/>
    <w:rsid w:val="004053F4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2F98"/>
    <w:rsid w:val="0043497D"/>
    <w:rsid w:val="00434F58"/>
    <w:rsid w:val="00442113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1DF9"/>
    <w:rsid w:val="00505404"/>
    <w:rsid w:val="00505DBC"/>
    <w:rsid w:val="00507726"/>
    <w:rsid w:val="00521622"/>
    <w:rsid w:val="00522221"/>
    <w:rsid w:val="00530B60"/>
    <w:rsid w:val="00541BD8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A3385"/>
    <w:rsid w:val="005B3588"/>
    <w:rsid w:val="005C0665"/>
    <w:rsid w:val="005D1A42"/>
    <w:rsid w:val="005D6B1C"/>
    <w:rsid w:val="005E0C09"/>
    <w:rsid w:val="005E7F0A"/>
    <w:rsid w:val="005F2C1D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94C49"/>
    <w:rsid w:val="00695C93"/>
    <w:rsid w:val="006A04A2"/>
    <w:rsid w:val="006A560C"/>
    <w:rsid w:val="006A5CE5"/>
    <w:rsid w:val="006B03C8"/>
    <w:rsid w:val="006B10E6"/>
    <w:rsid w:val="006B2557"/>
    <w:rsid w:val="006C0913"/>
    <w:rsid w:val="006C14FE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6F41D2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0932"/>
    <w:rsid w:val="00761B00"/>
    <w:rsid w:val="0076549F"/>
    <w:rsid w:val="00766790"/>
    <w:rsid w:val="0076697F"/>
    <w:rsid w:val="0077126D"/>
    <w:rsid w:val="00775B92"/>
    <w:rsid w:val="00791FCC"/>
    <w:rsid w:val="00796206"/>
    <w:rsid w:val="00796FDC"/>
    <w:rsid w:val="007A08DD"/>
    <w:rsid w:val="007A4376"/>
    <w:rsid w:val="007A7DFB"/>
    <w:rsid w:val="007B01D0"/>
    <w:rsid w:val="007B26DF"/>
    <w:rsid w:val="007B3803"/>
    <w:rsid w:val="007C1AA7"/>
    <w:rsid w:val="007C2533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73F56"/>
    <w:rsid w:val="00881AF0"/>
    <w:rsid w:val="0088488E"/>
    <w:rsid w:val="00886156"/>
    <w:rsid w:val="00892F0F"/>
    <w:rsid w:val="008A0A12"/>
    <w:rsid w:val="008A1251"/>
    <w:rsid w:val="008A2ECC"/>
    <w:rsid w:val="008B0BCB"/>
    <w:rsid w:val="008B1EE7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111B"/>
    <w:rsid w:val="0097307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D4384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130A"/>
    <w:rsid w:val="00A47AB2"/>
    <w:rsid w:val="00A60473"/>
    <w:rsid w:val="00A607BA"/>
    <w:rsid w:val="00A63808"/>
    <w:rsid w:val="00A65A79"/>
    <w:rsid w:val="00A760C0"/>
    <w:rsid w:val="00A77989"/>
    <w:rsid w:val="00A84621"/>
    <w:rsid w:val="00A84820"/>
    <w:rsid w:val="00A84A09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D1DC7"/>
    <w:rsid w:val="00AD5015"/>
    <w:rsid w:val="00AD58D1"/>
    <w:rsid w:val="00AD7326"/>
    <w:rsid w:val="00AF016A"/>
    <w:rsid w:val="00AF217B"/>
    <w:rsid w:val="00AF68F8"/>
    <w:rsid w:val="00AF6A16"/>
    <w:rsid w:val="00AF7B43"/>
    <w:rsid w:val="00B014D3"/>
    <w:rsid w:val="00B0556C"/>
    <w:rsid w:val="00B1064A"/>
    <w:rsid w:val="00B124C9"/>
    <w:rsid w:val="00B166A7"/>
    <w:rsid w:val="00B16801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5256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0334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84CA6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179A"/>
    <w:rsid w:val="00CE57D5"/>
    <w:rsid w:val="00CF5990"/>
    <w:rsid w:val="00CF7E89"/>
    <w:rsid w:val="00D00077"/>
    <w:rsid w:val="00D15083"/>
    <w:rsid w:val="00D203BF"/>
    <w:rsid w:val="00D219CF"/>
    <w:rsid w:val="00D23E90"/>
    <w:rsid w:val="00D24AE6"/>
    <w:rsid w:val="00D30576"/>
    <w:rsid w:val="00D30AB1"/>
    <w:rsid w:val="00D4034D"/>
    <w:rsid w:val="00D41021"/>
    <w:rsid w:val="00D46A83"/>
    <w:rsid w:val="00D5185E"/>
    <w:rsid w:val="00D52190"/>
    <w:rsid w:val="00D55A37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A1C92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17A1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3B1E"/>
    <w:rsid w:val="00E775B5"/>
    <w:rsid w:val="00E802D8"/>
    <w:rsid w:val="00E81D9E"/>
    <w:rsid w:val="00E86772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D6EA2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107CF"/>
    <w:rsid w:val="00F14938"/>
    <w:rsid w:val="00F214DE"/>
    <w:rsid w:val="00F22393"/>
    <w:rsid w:val="00F26A30"/>
    <w:rsid w:val="00F26BC3"/>
    <w:rsid w:val="00F26D3F"/>
    <w:rsid w:val="00F32ECF"/>
    <w:rsid w:val="00F34A93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630C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uiPriority w:val="99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WWNum4">
    <w:name w:val="WWNum4"/>
    <w:basedOn w:val="Bezlisty"/>
    <w:rsid w:val="00CE179A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agwek1Znak">
    <w:name w:val="WWNum4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zoz.augus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zoz.august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2F31-ED51-4768-A45D-F2D0FB92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23</Pages>
  <Words>7836</Words>
  <Characters>47021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abartnicki</cp:lastModifiedBy>
  <cp:revision>84</cp:revision>
  <cp:lastPrinted>2020-10-07T08:49:00Z</cp:lastPrinted>
  <dcterms:created xsi:type="dcterms:W3CDTF">2016-08-18T15:20:00Z</dcterms:created>
  <dcterms:modified xsi:type="dcterms:W3CDTF">2020-10-07T08:49:00Z</dcterms:modified>
</cp:coreProperties>
</file>